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92E" w14:textId="77777777" w:rsidR="0085757B" w:rsidRDefault="0085757B" w:rsidP="002D3F96">
      <w:pPr>
        <w:shd w:val="clear" w:color="auto" w:fill="FFFFFF"/>
        <w:spacing w:before="180" w:after="180" w:line="480" w:lineRule="auto"/>
        <w:jc w:val="center"/>
        <w:rPr>
          <w:rFonts w:ascii="Times New Roman" w:eastAsia="Times New Roman" w:hAnsi="Times New Roman" w:cs="Times New Roman"/>
          <w:bCs/>
          <w:sz w:val="24"/>
          <w:szCs w:val="24"/>
        </w:rPr>
      </w:pPr>
    </w:p>
    <w:p w14:paraId="67308160" w14:textId="0C7B7B5A" w:rsidR="0085757B" w:rsidRDefault="0085757B" w:rsidP="002D3F96">
      <w:pPr>
        <w:shd w:val="clear" w:color="auto" w:fill="FFFFFF"/>
        <w:spacing w:before="180" w:after="180" w:line="480" w:lineRule="auto"/>
        <w:jc w:val="center"/>
        <w:rPr>
          <w:rFonts w:ascii="Times New Roman" w:eastAsia="Times New Roman" w:hAnsi="Times New Roman" w:cs="Times New Roman"/>
          <w:bCs/>
          <w:sz w:val="24"/>
          <w:szCs w:val="24"/>
        </w:rPr>
      </w:pPr>
    </w:p>
    <w:p w14:paraId="7837F5CC" w14:textId="77777777" w:rsidR="002D3F96" w:rsidRDefault="002D3F96" w:rsidP="002D3F96">
      <w:pPr>
        <w:shd w:val="clear" w:color="auto" w:fill="FFFFFF"/>
        <w:spacing w:before="180" w:after="180" w:line="480" w:lineRule="auto"/>
        <w:jc w:val="center"/>
        <w:rPr>
          <w:rFonts w:ascii="Times New Roman" w:eastAsia="Times New Roman" w:hAnsi="Times New Roman" w:cs="Times New Roman"/>
          <w:bCs/>
          <w:sz w:val="24"/>
          <w:szCs w:val="24"/>
        </w:rPr>
      </w:pPr>
    </w:p>
    <w:p w14:paraId="12B1AE5F" w14:textId="77777777" w:rsidR="0085757B" w:rsidRDefault="0085757B" w:rsidP="002D3F96">
      <w:pPr>
        <w:shd w:val="clear" w:color="auto" w:fill="FFFFFF"/>
        <w:spacing w:before="180" w:after="180" w:line="480" w:lineRule="auto"/>
        <w:jc w:val="center"/>
        <w:rPr>
          <w:rFonts w:ascii="Times New Roman" w:eastAsia="Times New Roman" w:hAnsi="Times New Roman" w:cs="Times New Roman"/>
          <w:bCs/>
          <w:sz w:val="24"/>
          <w:szCs w:val="24"/>
        </w:rPr>
      </w:pPr>
    </w:p>
    <w:p w14:paraId="20814BAE" w14:textId="77777777" w:rsidR="0085757B" w:rsidRDefault="0085757B" w:rsidP="002D3F96">
      <w:pPr>
        <w:shd w:val="clear" w:color="auto" w:fill="FFFFFF"/>
        <w:spacing w:before="180" w:after="180" w:line="480" w:lineRule="auto"/>
        <w:jc w:val="center"/>
        <w:rPr>
          <w:rFonts w:ascii="Times New Roman" w:eastAsia="Times New Roman" w:hAnsi="Times New Roman" w:cs="Times New Roman"/>
          <w:bCs/>
          <w:sz w:val="24"/>
          <w:szCs w:val="24"/>
        </w:rPr>
      </w:pPr>
    </w:p>
    <w:p w14:paraId="286A9C2D" w14:textId="457B2683" w:rsidR="00F27308" w:rsidRPr="00B1436E" w:rsidRDefault="00F27308" w:rsidP="002D3F96">
      <w:pPr>
        <w:shd w:val="clear" w:color="auto" w:fill="FFFFFF"/>
        <w:spacing w:before="180" w:after="180" w:line="480" w:lineRule="auto"/>
        <w:jc w:val="center"/>
        <w:rPr>
          <w:rFonts w:ascii="Times New Roman" w:eastAsia="Times New Roman" w:hAnsi="Times New Roman" w:cs="Times New Roman"/>
          <w:bCs/>
          <w:sz w:val="24"/>
          <w:szCs w:val="24"/>
        </w:rPr>
      </w:pPr>
      <w:r w:rsidRPr="00B1436E">
        <w:rPr>
          <w:rFonts w:ascii="Times New Roman" w:eastAsia="Times New Roman" w:hAnsi="Times New Roman" w:cs="Times New Roman"/>
          <w:bCs/>
          <w:sz w:val="24"/>
          <w:szCs w:val="24"/>
        </w:rPr>
        <w:t xml:space="preserve">The Lack of Financial Literacy in the </w:t>
      </w:r>
      <w:r w:rsidR="00B1436E" w:rsidRPr="00B1436E">
        <w:rPr>
          <w:rFonts w:ascii="Times New Roman" w:eastAsia="Times New Roman" w:hAnsi="Times New Roman" w:cs="Times New Roman"/>
          <w:bCs/>
          <w:sz w:val="24"/>
          <w:szCs w:val="24"/>
        </w:rPr>
        <w:t>African American</w:t>
      </w:r>
      <w:r w:rsidRPr="00B1436E">
        <w:rPr>
          <w:rFonts w:ascii="Times New Roman" w:eastAsia="Times New Roman" w:hAnsi="Times New Roman" w:cs="Times New Roman"/>
          <w:bCs/>
          <w:sz w:val="24"/>
          <w:szCs w:val="24"/>
        </w:rPr>
        <w:t xml:space="preserve"> Community</w:t>
      </w:r>
    </w:p>
    <w:p w14:paraId="20C7699D" w14:textId="24E92ECE" w:rsidR="00B1436E" w:rsidRPr="00B1436E" w:rsidRDefault="00B1436E" w:rsidP="002D3F96">
      <w:pPr>
        <w:shd w:val="clear" w:color="auto" w:fill="FFFFFF"/>
        <w:spacing w:before="180" w:after="180" w:line="480" w:lineRule="auto"/>
        <w:jc w:val="center"/>
        <w:rPr>
          <w:rFonts w:ascii="Times New Roman" w:eastAsia="Times New Roman" w:hAnsi="Times New Roman" w:cs="Times New Roman"/>
          <w:bCs/>
          <w:sz w:val="24"/>
          <w:szCs w:val="24"/>
        </w:rPr>
      </w:pPr>
      <w:r w:rsidRPr="00B1436E">
        <w:rPr>
          <w:rFonts w:ascii="Times New Roman" w:eastAsia="Times New Roman" w:hAnsi="Times New Roman" w:cs="Times New Roman"/>
          <w:bCs/>
          <w:sz w:val="24"/>
          <w:szCs w:val="24"/>
        </w:rPr>
        <w:t>Student’s Name</w:t>
      </w:r>
    </w:p>
    <w:p w14:paraId="204899B5" w14:textId="77777777" w:rsidR="00B1436E" w:rsidRPr="00B1436E" w:rsidRDefault="00B1436E" w:rsidP="002D3F96">
      <w:pPr>
        <w:shd w:val="clear" w:color="auto" w:fill="FFFFFF"/>
        <w:spacing w:before="180" w:after="180" w:line="480" w:lineRule="auto"/>
        <w:jc w:val="center"/>
        <w:rPr>
          <w:rFonts w:ascii="Times New Roman" w:eastAsia="Times New Roman" w:hAnsi="Times New Roman" w:cs="Times New Roman"/>
          <w:bCs/>
          <w:sz w:val="24"/>
          <w:szCs w:val="24"/>
        </w:rPr>
      </w:pPr>
      <w:r w:rsidRPr="00B1436E">
        <w:rPr>
          <w:rFonts w:ascii="Times New Roman" w:eastAsia="Times New Roman" w:hAnsi="Times New Roman" w:cs="Times New Roman"/>
          <w:bCs/>
          <w:sz w:val="24"/>
          <w:szCs w:val="24"/>
        </w:rPr>
        <w:t>Institutional Affiliations</w:t>
      </w:r>
    </w:p>
    <w:p w14:paraId="3AE994B2" w14:textId="77777777" w:rsidR="002D3F96" w:rsidRDefault="002D3F96" w:rsidP="002D3F96">
      <w:pPr>
        <w:shd w:val="clear" w:color="auto" w:fill="FFFFFF"/>
        <w:spacing w:before="180" w:after="18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7635D2BB" w14:textId="6E5B2D66" w:rsidR="00B1436E" w:rsidRPr="00B1436E" w:rsidRDefault="00B1436E" w:rsidP="002D3F96">
      <w:pPr>
        <w:shd w:val="clear" w:color="auto" w:fill="FFFFFF"/>
        <w:spacing w:before="180" w:after="180" w:line="480" w:lineRule="auto"/>
        <w:jc w:val="center"/>
        <w:rPr>
          <w:rFonts w:ascii="Times New Roman" w:eastAsia="Times New Roman" w:hAnsi="Times New Roman" w:cs="Times New Roman"/>
          <w:bCs/>
          <w:sz w:val="24"/>
          <w:szCs w:val="24"/>
        </w:rPr>
      </w:pPr>
      <w:r w:rsidRPr="00B1436E">
        <w:rPr>
          <w:rFonts w:ascii="Times New Roman" w:eastAsia="Times New Roman" w:hAnsi="Times New Roman" w:cs="Times New Roman"/>
          <w:bCs/>
          <w:sz w:val="24"/>
          <w:szCs w:val="24"/>
        </w:rPr>
        <w:lastRenderedPageBreak/>
        <w:t>The Lack of Financial Literacy in the African American Community</w:t>
      </w:r>
    </w:p>
    <w:p w14:paraId="0B724058" w14:textId="77777777" w:rsidR="00B1436E" w:rsidRDefault="00FF29C3" w:rsidP="002D3F96">
      <w:pPr>
        <w:shd w:val="clear" w:color="auto" w:fill="FFFFFF"/>
        <w:spacing w:before="180" w:after="180" w:line="480" w:lineRule="auto"/>
        <w:ind w:firstLine="720"/>
        <w:rPr>
          <w:rFonts w:ascii="Times New Roman" w:hAnsi="Times New Roman" w:cs="Times New Roman"/>
          <w:sz w:val="24"/>
          <w:szCs w:val="24"/>
        </w:rPr>
      </w:pPr>
      <w:r w:rsidRPr="00B1436E">
        <w:rPr>
          <w:rFonts w:ascii="Times New Roman" w:hAnsi="Times New Roman" w:cs="Times New Roman"/>
          <w:sz w:val="24"/>
          <w:szCs w:val="24"/>
        </w:rPr>
        <w:t xml:space="preserve">The topic I have selected is the Lack of financial literacy among the African American community. </w:t>
      </w:r>
      <w:r w:rsidR="00F27308" w:rsidRPr="00B1436E">
        <w:rPr>
          <w:rFonts w:ascii="Times New Roman" w:hAnsi="Times New Roman" w:cs="Times New Roman"/>
          <w:sz w:val="24"/>
          <w:szCs w:val="24"/>
        </w:rPr>
        <w:t xml:space="preserve">African Americans are not exempted from an increasingly dynamic and unforgiving global economy where financial literacy is essential to financial decision-making (Amoah, 2016). Fundamentally, financial literacy refers to the level of knowledge in areas such as savings and investment, numeracy, stocks and bonds, inflation, interest, debt and risk management among others which assist in making informed financial decisions (Amoah, 2016). As such, financial literacy transforms an individual’s behavior and attitude regarding money, savings and risk management, as well as independent financial decision making (Amoah, 2016). Although most Americans lack financial literacy in general, African Americans in particular </w:t>
      </w:r>
      <w:r w:rsidR="006D0F49" w:rsidRPr="00B1436E">
        <w:rPr>
          <w:rFonts w:ascii="Times New Roman" w:hAnsi="Times New Roman" w:cs="Times New Roman"/>
          <w:sz w:val="24"/>
          <w:szCs w:val="24"/>
        </w:rPr>
        <w:t xml:space="preserve">rank </w:t>
      </w:r>
      <w:r w:rsidR="00F27308" w:rsidRPr="00B1436E">
        <w:rPr>
          <w:rFonts w:ascii="Times New Roman" w:hAnsi="Times New Roman" w:cs="Times New Roman"/>
          <w:sz w:val="24"/>
          <w:szCs w:val="24"/>
        </w:rPr>
        <w:t>lowest (Amoah, 2016). Additionally, the African American community has the most drastic inequality of income and wealth with an underlying deficit in financial literacy resulting in cumbersome debts affecting individuals and the community as a whole (Brunson, 2016). Even worse, financial literacy levels have declined within the African American community in recent years, which indicates a growing problem that needs to be addressed to guarantee a favorable financial future for this community.</w:t>
      </w:r>
    </w:p>
    <w:p w14:paraId="1DAEEA44" w14:textId="280A3812" w:rsidR="00B1436E" w:rsidRDefault="00F27308" w:rsidP="002D3F96">
      <w:pPr>
        <w:shd w:val="clear" w:color="auto" w:fill="FFFFFF"/>
        <w:spacing w:before="180" w:after="180" w:line="480" w:lineRule="auto"/>
        <w:ind w:firstLine="720"/>
        <w:rPr>
          <w:rFonts w:ascii="Times New Roman" w:hAnsi="Times New Roman" w:cs="Times New Roman"/>
          <w:sz w:val="24"/>
          <w:szCs w:val="24"/>
        </w:rPr>
      </w:pPr>
      <w:r w:rsidRPr="00B1436E">
        <w:rPr>
          <w:rFonts w:ascii="Times New Roman" w:hAnsi="Times New Roman" w:cs="Times New Roman"/>
          <w:sz w:val="24"/>
          <w:szCs w:val="24"/>
        </w:rPr>
        <w:t xml:space="preserve">Low levels of financial literacy are strongly associated with poor financial decision-making skills, high indebtedness and low wealth accumulation (Amoah, 2016). As such, financial illiteracy in the African American community has resulted in Blacks being less likely to become homeowners, which is significant to wealth accumulation since housing is the largest component of wealth for most families in the United States (Fisher, 2010). Additionally, Blacks are less likely to get accepted for mortgage, which negatively affects their purchasing power (Fisher, 2010). Furthermore, African Americans generally spend more than they save, which </w:t>
      </w:r>
      <w:r w:rsidRPr="00B1436E">
        <w:rPr>
          <w:rFonts w:ascii="Times New Roman" w:hAnsi="Times New Roman" w:cs="Times New Roman"/>
          <w:sz w:val="24"/>
          <w:szCs w:val="24"/>
        </w:rPr>
        <w:lastRenderedPageBreak/>
        <w:t>negatively affects their wealth accumulation and economic well-being (Amoah, 2016). Consequently, African Americans, accumulate low financial wealth at retirement, own low household assets such as stocks, housing, 401(k), and IRAs; and are not only challenged with huge debt burdens, but also own fewer investment products such as stocks and CDs due to low knowledge of investment (Amoah, 2016). Subsequently, African Americans are more likely to be unbanked, under-banked, and to fall victim to predatory lending (Amoah, 2016).</w:t>
      </w:r>
    </w:p>
    <w:p w14:paraId="23973715" w14:textId="264E2936" w:rsidR="00822469" w:rsidRPr="00BC4576" w:rsidRDefault="00F27308" w:rsidP="002D3F96">
      <w:pPr>
        <w:shd w:val="clear" w:color="auto" w:fill="FFFFFF"/>
        <w:spacing w:before="180" w:after="180" w:line="480" w:lineRule="auto"/>
        <w:ind w:firstLine="720"/>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 xml:space="preserve">This topic is important to me because </w:t>
      </w:r>
      <w:r w:rsidR="00384CC6" w:rsidRPr="00B1436E">
        <w:rPr>
          <w:rFonts w:ascii="Times New Roman" w:eastAsia="Times New Roman" w:hAnsi="Times New Roman" w:cs="Times New Roman"/>
          <w:sz w:val="24"/>
          <w:szCs w:val="24"/>
        </w:rPr>
        <w:t xml:space="preserve">I believe that </w:t>
      </w:r>
      <w:r w:rsidR="00B34792" w:rsidRPr="00B1436E">
        <w:rPr>
          <w:rFonts w:ascii="Times New Roman" w:eastAsia="Times New Roman" w:hAnsi="Times New Roman" w:cs="Times New Roman"/>
          <w:sz w:val="24"/>
          <w:szCs w:val="24"/>
        </w:rPr>
        <w:t xml:space="preserve">the current levels of financial literacy among African Americans can be detrimental to their financial and overall well-being now and in the future. In a dynamic global economy, this financial illiteracy may result in blacks being left behind. </w:t>
      </w:r>
      <w:r w:rsidR="00384CC6" w:rsidRPr="00B1436E">
        <w:rPr>
          <w:rFonts w:ascii="Times New Roman" w:eastAsia="Times New Roman" w:hAnsi="Times New Roman" w:cs="Times New Roman"/>
          <w:sz w:val="24"/>
          <w:szCs w:val="24"/>
        </w:rPr>
        <w:t xml:space="preserve">As such, I believe that studying the underlying factors that contribute to financial illiteracy will help us determine what needs to be altered to increase financial knowledge among the members of this community. Also, I am convinced that researching this topic will help us assess the effectiveness of current efforts aimed at increasing financial literacy among blacks, and how they can be improved. </w:t>
      </w:r>
      <w:r w:rsidR="00B34792" w:rsidRPr="00B1436E">
        <w:rPr>
          <w:rFonts w:ascii="Times New Roman" w:eastAsia="Times New Roman" w:hAnsi="Times New Roman" w:cs="Times New Roman"/>
          <w:sz w:val="24"/>
          <w:szCs w:val="24"/>
        </w:rPr>
        <w:t>Ultimately, I believe that if appropriate</w:t>
      </w:r>
      <w:r w:rsidR="00384CC6" w:rsidRPr="00B1436E">
        <w:rPr>
          <w:rFonts w:ascii="Times New Roman" w:eastAsia="Times New Roman" w:hAnsi="Times New Roman" w:cs="Times New Roman"/>
          <w:sz w:val="24"/>
          <w:szCs w:val="24"/>
        </w:rPr>
        <w:t xml:space="preserve"> interventions are not made, future generations of African Americans may face similar challenges and therefore perpetuate the vicious cycle of poor financial decisions due to </w:t>
      </w:r>
      <w:r w:rsidR="00B34792" w:rsidRPr="00B1436E">
        <w:rPr>
          <w:rFonts w:ascii="Times New Roman" w:eastAsia="Times New Roman" w:hAnsi="Times New Roman" w:cs="Times New Roman"/>
          <w:sz w:val="24"/>
          <w:szCs w:val="24"/>
        </w:rPr>
        <w:t>low levels of financial literacy.</w:t>
      </w:r>
    </w:p>
    <w:p w14:paraId="01163579" w14:textId="6408AE32" w:rsidR="00932C50" w:rsidRPr="00B1436E" w:rsidRDefault="00932C50" w:rsidP="002D3F96">
      <w:pPr>
        <w:shd w:val="clear" w:color="auto" w:fill="FFFFFF"/>
        <w:spacing w:before="180" w:after="180" w:line="480" w:lineRule="auto"/>
        <w:jc w:val="center"/>
        <w:rPr>
          <w:rFonts w:ascii="Times New Roman" w:eastAsia="Times New Roman" w:hAnsi="Times New Roman" w:cs="Times New Roman"/>
          <w:b/>
          <w:sz w:val="24"/>
          <w:szCs w:val="24"/>
        </w:rPr>
      </w:pPr>
      <w:r w:rsidRPr="00B1436E">
        <w:rPr>
          <w:rFonts w:ascii="Times New Roman" w:eastAsia="Times New Roman" w:hAnsi="Times New Roman" w:cs="Times New Roman"/>
          <w:b/>
          <w:sz w:val="24"/>
          <w:szCs w:val="24"/>
        </w:rPr>
        <w:t>Literature Review Table</w:t>
      </w:r>
    </w:p>
    <w:tbl>
      <w:tblPr>
        <w:tblW w:w="499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9"/>
        <w:gridCol w:w="510"/>
        <w:gridCol w:w="1483"/>
        <w:gridCol w:w="3304"/>
        <w:gridCol w:w="2929"/>
      </w:tblGrid>
      <w:tr w:rsidR="00703AD7" w:rsidRPr="00B1436E" w14:paraId="70A95DE8" w14:textId="77777777" w:rsidTr="00BF3B03">
        <w:trPr>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FF"/>
            <w:hideMark/>
          </w:tcPr>
          <w:p w14:paraId="4C0E1FF3" w14:textId="77777777" w:rsidR="00932C50" w:rsidRPr="00B1436E" w:rsidRDefault="00932C50"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b/>
                <w:bCs/>
                <w:sz w:val="24"/>
                <w:szCs w:val="24"/>
              </w:rPr>
              <w:t>Author(s)</w:t>
            </w:r>
          </w:p>
        </w:tc>
        <w:tc>
          <w:tcPr>
            <w:tcW w:w="272" w:type="pct"/>
            <w:tcBorders>
              <w:top w:val="outset" w:sz="6" w:space="0" w:color="auto"/>
              <w:left w:val="outset" w:sz="6" w:space="0" w:color="auto"/>
              <w:bottom w:val="outset" w:sz="6" w:space="0" w:color="auto"/>
              <w:right w:val="outset" w:sz="6" w:space="0" w:color="auto"/>
            </w:tcBorders>
            <w:shd w:val="clear" w:color="auto" w:fill="FFFFFF"/>
            <w:hideMark/>
          </w:tcPr>
          <w:p w14:paraId="54EC8192" w14:textId="77777777" w:rsidR="00932C50" w:rsidRPr="00B1436E" w:rsidRDefault="00932C50"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b/>
                <w:bCs/>
                <w:sz w:val="24"/>
                <w:szCs w:val="24"/>
              </w:rPr>
              <w:t>Date</w:t>
            </w:r>
          </w:p>
        </w:tc>
        <w:tc>
          <w:tcPr>
            <w:tcW w:w="791" w:type="pct"/>
            <w:tcBorders>
              <w:top w:val="outset" w:sz="6" w:space="0" w:color="auto"/>
              <w:left w:val="outset" w:sz="6" w:space="0" w:color="auto"/>
              <w:bottom w:val="outset" w:sz="6" w:space="0" w:color="auto"/>
              <w:right w:val="outset" w:sz="6" w:space="0" w:color="auto"/>
            </w:tcBorders>
            <w:shd w:val="clear" w:color="auto" w:fill="FFFFFF"/>
            <w:hideMark/>
          </w:tcPr>
          <w:p w14:paraId="1033B09C" w14:textId="77777777" w:rsidR="00932C50" w:rsidRPr="00B1436E" w:rsidRDefault="00932C50"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b/>
                <w:bCs/>
                <w:sz w:val="24"/>
                <w:szCs w:val="24"/>
              </w:rPr>
              <w:t>Fieldwork Approach</w:t>
            </w:r>
          </w:p>
        </w:tc>
        <w:tc>
          <w:tcPr>
            <w:tcW w:w="1762" w:type="pct"/>
            <w:tcBorders>
              <w:top w:val="outset" w:sz="6" w:space="0" w:color="auto"/>
              <w:left w:val="outset" w:sz="6" w:space="0" w:color="auto"/>
              <w:bottom w:val="outset" w:sz="6" w:space="0" w:color="auto"/>
              <w:right w:val="outset" w:sz="6" w:space="0" w:color="auto"/>
            </w:tcBorders>
            <w:shd w:val="clear" w:color="auto" w:fill="FFFFFF"/>
            <w:hideMark/>
          </w:tcPr>
          <w:p w14:paraId="2A0AF9BC" w14:textId="77777777" w:rsidR="00932C50" w:rsidRPr="00B1436E" w:rsidRDefault="00932C50"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b/>
                <w:bCs/>
                <w:sz w:val="24"/>
                <w:szCs w:val="24"/>
              </w:rPr>
              <w:t>Description of method</w:t>
            </w:r>
          </w:p>
        </w:tc>
        <w:tc>
          <w:tcPr>
            <w:tcW w:w="1562" w:type="pct"/>
            <w:tcBorders>
              <w:top w:val="outset" w:sz="6" w:space="0" w:color="auto"/>
              <w:left w:val="outset" w:sz="6" w:space="0" w:color="auto"/>
              <w:bottom w:val="outset" w:sz="6" w:space="0" w:color="auto"/>
              <w:right w:val="outset" w:sz="6" w:space="0" w:color="auto"/>
            </w:tcBorders>
            <w:shd w:val="clear" w:color="auto" w:fill="FFFFFF"/>
            <w:hideMark/>
          </w:tcPr>
          <w:p w14:paraId="021B6975" w14:textId="77777777" w:rsidR="00932C50" w:rsidRPr="00B1436E" w:rsidRDefault="00932C50"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b/>
                <w:bCs/>
                <w:sz w:val="24"/>
                <w:szCs w:val="24"/>
              </w:rPr>
              <w:t>Findings</w:t>
            </w:r>
          </w:p>
        </w:tc>
      </w:tr>
      <w:tr w:rsidR="00703AD7" w:rsidRPr="00B1436E" w14:paraId="4AACC47D" w14:textId="77777777" w:rsidTr="00BF3B03">
        <w:trPr>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FF"/>
            <w:hideMark/>
          </w:tcPr>
          <w:p w14:paraId="2C847429" w14:textId="332FEA42" w:rsidR="00932C50" w:rsidRPr="00B1436E" w:rsidRDefault="00C638A8"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 xml:space="preserve">Brunson, C. </w:t>
            </w:r>
          </w:p>
        </w:tc>
        <w:tc>
          <w:tcPr>
            <w:tcW w:w="272" w:type="pct"/>
            <w:tcBorders>
              <w:top w:val="outset" w:sz="6" w:space="0" w:color="auto"/>
              <w:left w:val="outset" w:sz="6" w:space="0" w:color="auto"/>
              <w:bottom w:val="outset" w:sz="6" w:space="0" w:color="auto"/>
              <w:right w:val="outset" w:sz="6" w:space="0" w:color="auto"/>
            </w:tcBorders>
            <w:shd w:val="clear" w:color="auto" w:fill="FFFFFF"/>
            <w:hideMark/>
          </w:tcPr>
          <w:p w14:paraId="7069226E" w14:textId="117620BC" w:rsidR="00932C50" w:rsidRPr="00B1436E" w:rsidRDefault="00C638A8"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2016</w:t>
            </w:r>
          </w:p>
        </w:tc>
        <w:tc>
          <w:tcPr>
            <w:tcW w:w="791" w:type="pct"/>
            <w:tcBorders>
              <w:top w:val="outset" w:sz="6" w:space="0" w:color="auto"/>
              <w:left w:val="outset" w:sz="6" w:space="0" w:color="auto"/>
              <w:bottom w:val="outset" w:sz="6" w:space="0" w:color="auto"/>
              <w:right w:val="outset" w:sz="6" w:space="0" w:color="auto"/>
            </w:tcBorders>
            <w:shd w:val="clear" w:color="auto" w:fill="FFFFFF"/>
            <w:hideMark/>
          </w:tcPr>
          <w:p w14:paraId="0C5AD87D" w14:textId="0625679F" w:rsidR="00932C50" w:rsidRPr="00B1436E" w:rsidRDefault="00C638A8"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Qualitative</w:t>
            </w:r>
            <w:r w:rsidR="00932C50" w:rsidRPr="00B1436E">
              <w:rPr>
                <w:rFonts w:ascii="Times New Roman" w:eastAsia="Times New Roman" w:hAnsi="Times New Roman" w:cs="Times New Roman"/>
                <w:sz w:val="24"/>
                <w:szCs w:val="24"/>
              </w:rPr>
              <w:t> </w:t>
            </w:r>
          </w:p>
        </w:tc>
        <w:tc>
          <w:tcPr>
            <w:tcW w:w="1762" w:type="pct"/>
            <w:tcBorders>
              <w:top w:val="outset" w:sz="6" w:space="0" w:color="auto"/>
              <w:left w:val="outset" w:sz="6" w:space="0" w:color="auto"/>
              <w:bottom w:val="outset" w:sz="6" w:space="0" w:color="auto"/>
              <w:right w:val="outset" w:sz="6" w:space="0" w:color="auto"/>
            </w:tcBorders>
            <w:shd w:val="clear" w:color="auto" w:fill="FFFFFF"/>
            <w:hideMark/>
          </w:tcPr>
          <w:p w14:paraId="795E0ECC" w14:textId="5FAF2340" w:rsidR="00932C50" w:rsidRPr="00B1436E" w:rsidRDefault="00C638A8"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eastAsia="Times New Roman" w:hAnsi="Times New Roman" w:cs="Times New Roman"/>
                <w:sz w:val="24"/>
                <w:szCs w:val="24"/>
              </w:rPr>
              <w:t xml:space="preserve"> 11 African American individuals from Akron, Ohio </w:t>
            </w:r>
            <w:r w:rsidR="00FC643A" w:rsidRPr="00B1436E">
              <w:rPr>
                <w:rFonts w:ascii="Times New Roman" w:eastAsia="Times New Roman" w:hAnsi="Times New Roman" w:cs="Times New Roman"/>
                <w:sz w:val="24"/>
                <w:szCs w:val="24"/>
              </w:rPr>
              <w:t xml:space="preserve">were interviewed face-to-face </w:t>
            </w:r>
            <w:r w:rsidR="00FC643A" w:rsidRPr="00B1436E">
              <w:rPr>
                <w:rFonts w:ascii="Times New Roman" w:hAnsi="Times New Roman" w:cs="Times New Roman"/>
                <w:sz w:val="24"/>
                <w:szCs w:val="24"/>
              </w:rPr>
              <w:t xml:space="preserve">in one-hour increments using structured </w:t>
            </w:r>
            <w:r w:rsidR="00FC643A" w:rsidRPr="00B1436E">
              <w:rPr>
                <w:rFonts w:ascii="Times New Roman" w:hAnsi="Times New Roman" w:cs="Times New Roman"/>
                <w:sz w:val="24"/>
                <w:szCs w:val="24"/>
              </w:rPr>
              <w:lastRenderedPageBreak/>
              <w:t>interview questions related to finance and debt to understand the problem of lack of financial literacy and the impact</w:t>
            </w:r>
            <w:r w:rsidR="008A2149">
              <w:rPr>
                <w:rFonts w:ascii="Times New Roman" w:hAnsi="Times New Roman" w:cs="Times New Roman"/>
                <w:sz w:val="24"/>
                <w:szCs w:val="24"/>
              </w:rPr>
              <w:t xml:space="preserve"> it has</w:t>
            </w:r>
            <w:r w:rsidR="00FC643A" w:rsidRPr="00B1436E">
              <w:rPr>
                <w:rFonts w:ascii="Times New Roman" w:hAnsi="Times New Roman" w:cs="Times New Roman"/>
                <w:sz w:val="24"/>
                <w:szCs w:val="24"/>
              </w:rPr>
              <w:t xml:space="preserve"> </w:t>
            </w:r>
            <w:r w:rsidR="008A2149">
              <w:rPr>
                <w:rFonts w:ascii="Times New Roman" w:hAnsi="Times New Roman" w:cs="Times New Roman"/>
                <w:sz w:val="24"/>
                <w:szCs w:val="24"/>
              </w:rPr>
              <w:t>o</w:t>
            </w:r>
            <w:r w:rsidR="00FC643A" w:rsidRPr="00B1436E">
              <w:rPr>
                <w:rFonts w:ascii="Times New Roman" w:hAnsi="Times New Roman" w:cs="Times New Roman"/>
                <w:sz w:val="24"/>
                <w:szCs w:val="24"/>
              </w:rPr>
              <w:t xml:space="preserve">n the African American Community.  </w:t>
            </w:r>
            <w:r w:rsidR="008A2149">
              <w:rPr>
                <w:rFonts w:ascii="Times New Roman" w:hAnsi="Times New Roman" w:cs="Times New Roman"/>
                <w:sz w:val="24"/>
                <w:szCs w:val="24"/>
              </w:rPr>
              <w:t>The i</w:t>
            </w:r>
            <w:r w:rsidR="00FC643A" w:rsidRPr="00B1436E">
              <w:rPr>
                <w:rFonts w:ascii="Times New Roman" w:hAnsi="Times New Roman" w:cs="Times New Roman"/>
                <w:sz w:val="24"/>
                <w:szCs w:val="24"/>
              </w:rPr>
              <w:t>nterviewer collected data through examining documents and observing behavior.</w:t>
            </w:r>
          </w:p>
          <w:p w14:paraId="142FF713" w14:textId="4FA41BAB" w:rsidR="00F27308" w:rsidRPr="00B1436E" w:rsidRDefault="00F27308" w:rsidP="002D3F96">
            <w:pPr>
              <w:autoSpaceDE w:val="0"/>
              <w:autoSpaceDN w:val="0"/>
              <w:adjustRightInd w:val="0"/>
              <w:spacing w:after="0" w:line="360" w:lineRule="auto"/>
              <w:rPr>
                <w:rFonts w:ascii="Times New Roman" w:hAnsi="Times New Roman" w:cs="Times New Roman"/>
                <w:sz w:val="24"/>
                <w:szCs w:val="24"/>
              </w:rPr>
            </w:pPr>
          </w:p>
        </w:tc>
        <w:tc>
          <w:tcPr>
            <w:tcW w:w="1562" w:type="pct"/>
            <w:tcBorders>
              <w:top w:val="outset" w:sz="6" w:space="0" w:color="auto"/>
              <w:left w:val="outset" w:sz="6" w:space="0" w:color="auto"/>
              <w:bottom w:val="outset" w:sz="6" w:space="0" w:color="auto"/>
              <w:right w:val="outset" w:sz="6" w:space="0" w:color="auto"/>
            </w:tcBorders>
            <w:shd w:val="clear" w:color="auto" w:fill="FFFFFF"/>
            <w:hideMark/>
          </w:tcPr>
          <w:p w14:paraId="5C126DCA" w14:textId="2A089FE3" w:rsidR="005B4DF2" w:rsidRPr="00B1436E" w:rsidRDefault="00FC643A"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eastAsia="Times New Roman" w:hAnsi="Times New Roman" w:cs="Times New Roman"/>
                <w:sz w:val="24"/>
                <w:szCs w:val="24"/>
              </w:rPr>
              <w:lastRenderedPageBreak/>
              <w:t xml:space="preserve">Research showed that </w:t>
            </w:r>
            <w:r w:rsidR="005B4DF2" w:rsidRPr="00B1436E">
              <w:rPr>
                <w:rFonts w:ascii="Times New Roman" w:eastAsia="Times New Roman" w:hAnsi="Times New Roman" w:cs="Times New Roman"/>
                <w:sz w:val="24"/>
                <w:szCs w:val="24"/>
              </w:rPr>
              <w:t>the i</w:t>
            </w:r>
            <w:r w:rsidR="005B4DF2" w:rsidRPr="00B1436E">
              <w:rPr>
                <w:rFonts w:ascii="Times New Roman" w:hAnsi="Times New Roman" w:cs="Times New Roman"/>
                <w:sz w:val="24"/>
                <w:szCs w:val="24"/>
              </w:rPr>
              <w:t xml:space="preserve">ndividuals had a basic understanding of financial education, but circumstances </w:t>
            </w:r>
            <w:r w:rsidR="005B4DF2" w:rsidRPr="00B1436E">
              <w:rPr>
                <w:rFonts w:ascii="Times New Roman" w:hAnsi="Times New Roman" w:cs="Times New Roman"/>
                <w:sz w:val="24"/>
                <w:szCs w:val="24"/>
              </w:rPr>
              <w:lastRenderedPageBreak/>
              <w:t>in the African American community such as unemployment, low wage, and financial education prevent individuals from making great financial decisions.</w:t>
            </w:r>
          </w:p>
          <w:p w14:paraId="0F264835" w14:textId="3A448022" w:rsidR="00932C50" w:rsidRPr="00B1436E" w:rsidRDefault="00932C50" w:rsidP="002D3F96">
            <w:pPr>
              <w:autoSpaceDE w:val="0"/>
              <w:autoSpaceDN w:val="0"/>
              <w:adjustRightInd w:val="0"/>
              <w:spacing w:after="0" w:line="360" w:lineRule="auto"/>
              <w:rPr>
                <w:rFonts w:ascii="Times New Roman" w:hAnsi="Times New Roman" w:cs="Times New Roman"/>
                <w:sz w:val="24"/>
                <w:szCs w:val="24"/>
              </w:rPr>
            </w:pPr>
          </w:p>
        </w:tc>
      </w:tr>
      <w:tr w:rsidR="00703AD7" w:rsidRPr="00B1436E" w14:paraId="5B476584" w14:textId="77777777" w:rsidTr="00BF3B03">
        <w:trPr>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FF"/>
            <w:hideMark/>
          </w:tcPr>
          <w:p w14:paraId="60FAC1D4" w14:textId="6AB1B341" w:rsidR="00932C50" w:rsidRPr="00B1436E" w:rsidRDefault="005B4DF2"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lastRenderedPageBreak/>
              <w:t>Amoah</w:t>
            </w:r>
          </w:p>
        </w:tc>
        <w:tc>
          <w:tcPr>
            <w:tcW w:w="272" w:type="pct"/>
            <w:tcBorders>
              <w:top w:val="outset" w:sz="6" w:space="0" w:color="auto"/>
              <w:left w:val="outset" w:sz="6" w:space="0" w:color="auto"/>
              <w:bottom w:val="outset" w:sz="6" w:space="0" w:color="auto"/>
              <w:right w:val="outset" w:sz="6" w:space="0" w:color="auto"/>
            </w:tcBorders>
            <w:shd w:val="clear" w:color="auto" w:fill="FFFFFF"/>
            <w:hideMark/>
          </w:tcPr>
          <w:p w14:paraId="0EEADABA" w14:textId="48B4804E" w:rsidR="00932C50" w:rsidRPr="00B1436E" w:rsidRDefault="00932C50"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20</w:t>
            </w:r>
            <w:r w:rsidR="005B4DF2" w:rsidRPr="00B1436E">
              <w:rPr>
                <w:rFonts w:ascii="Times New Roman" w:eastAsia="Times New Roman" w:hAnsi="Times New Roman" w:cs="Times New Roman"/>
                <w:sz w:val="24"/>
                <w:szCs w:val="24"/>
              </w:rPr>
              <w:t>16</w:t>
            </w:r>
          </w:p>
        </w:tc>
        <w:tc>
          <w:tcPr>
            <w:tcW w:w="791" w:type="pct"/>
            <w:tcBorders>
              <w:top w:val="outset" w:sz="6" w:space="0" w:color="auto"/>
              <w:left w:val="outset" w:sz="6" w:space="0" w:color="auto"/>
              <w:bottom w:val="outset" w:sz="6" w:space="0" w:color="auto"/>
              <w:right w:val="outset" w:sz="6" w:space="0" w:color="auto"/>
            </w:tcBorders>
            <w:shd w:val="clear" w:color="auto" w:fill="FFFFFF"/>
            <w:hideMark/>
          </w:tcPr>
          <w:p w14:paraId="62D5DCF2" w14:textId="4DA97D9F" w:rsidR="00932C50" w:rsidRPr="00B1436E" w:rsidRDefault="004D35CE"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 xml:space="preserve">Quantitative </w:t>
            </w:r>
          </w:p>
        </w:tc>
        <w:tc>
          <w:tcPr>
            <w:tcW w:w="1762" w:type="pct"/>
            <w:tcBorders>
              <w:top w:val="outset" w:sz="6" w:space="0" w:color="auto"/>
              <w:left w:val="outset" w:sz="6" w:space="0" w:color="auto"/>
              <w:bottom w:val="outset" w:sz="6" w:space="0" w:color="auto"/>
              <w:right w:val="outset" w:sz="6" w:space="0" w:color="auto"/>
            </w:tcBorders>
            <w:shd w:val="clear" w:color="auto" w:fill="FFFFFF"/>
            <w:hideMark/>
          </w:tcPr>
          <w:p w14:paraId="418A25C7" w14:textId="2B4314F3" w:rsidR="00932C50" w:rsidRPr="00B1436E" w:rsidRDefault="005B4DF2"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eastAsia="Times New Roman" w:hAnsi="Times New Roman" w:cs="Times New Roman"/>
                <w:sz w:val="24"/>
                <w:szCs w:val="24"/>
              </w:rPr>
              <w:t xml:space="preserve">382 </w:t>
            </w:r>
            <w:r w:rsidRPr="00B1436E">
              <w:rPr>
                <w:rFonts w:ascii="Times New Roman" w:hAnsi="Times New Roman" w:cs="Times New Roman"/>
                <w:sz w:val="24"/>
                <w:szCs w:val="24"/>
              </w:rPr>
              <w:t xml:space="preserve">African Americans living in Columbus, Ohio participated in a 31-survey questionnaire assessing the participants’ financial knowledge concerning income, money management, savings, spending, credit, and insurance. </w:t>
            </w:r>
          </w:p>
        </w:tc>
        <w:tc>
          <w:tcPr>
            <w:tcW w:w="1562" w:type="pct"/>
            <w:tcBorders>
              <w:top w:val="outset" w:sz="6" w:space="0" w:color="auto"/>
              <w:left w:val="outset" w:sz="6" w:space="0" w:color="auto"/>
              <w:bottom w:val="outset" w:sz="6" w:space="0" w:color="auto"/>
              <w:right w:val="outset" w:sz="6" w:space="0" w:color="auto"/>
            </w:tcBorders>
            <w:shd w:val="clear" w:color="auto" w:fill="FFFFFF"/>
            <w:hideMark/>
          </w:tcPr>
          <w:p w14:paraId="4681FC56" w14:textId="5CE8258A" w:rsidR="008752CD" w:rsidRPr="00B1436E" w:rsidRDefault="00D64383"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eastAsia="Times New Roman" w:hAnsi="Times New Roman" w:cs="Times New Roman"/>
                <w:sz w:val="24"/>
                <w:szCs w:val="24"/>
              </w:rPr>
              <w:t>Research</w:t>
            </w:r>
            <w:r w:rsidR="00932C50" w:rsidRPr="00B1436E">
              <w:rPr>
                <w:rFonts w:ascii="Times New Roman" w:eastAsia="Times New Roman" w:hAnsi="Times New Roman" w:cs="Times New Roman"/>
                <w:sz w:val="24"/>
                <w:szCs w:val="24"/>
              </w:rPr>
              <w:t xml:space="preserve"> showed that </w:t>
            </w:r>
            <w:r w:rsidR="008752CD" w:rsidRPr="00B1436E">
              <w:rPr>
                <w:rFonts w:ascii="Times New Roman" w:hAnsi="Times New Roman" w:cs="Times New Roman"/>
                <w:sz w:val="24"/>
                <w:szCs w:val="24"/>
              </w:rPr>
              <w:t xml:space="preserve">African-Americans’ knowledge in financial matters </w:t>
            </w:r>
            <w:r w:rsidR="00A11AD9" w:rsidRPr="00B1436E">
              <w:rPr>
                <w:rFonts w:ascii="Times New Roman" w:hAnsi="Times New Roman" w:cs="Times New Roman"/>
                <w:sz w:val="24"/>
                <w:szCs w:val="24"/>
              </w:rPr>
              <w:t>is</w:t>
            </w:r>
            <w:r w:rsidR="008752CD" w:rsidRPr="00B1436E">
              <w:rPr>
                <w:rFonts w:ascii="Times New Roman" w:hAnsi="Times New Roman" w:cs="Times New Roman"/>
                <w:sz w:val="24"/>
                <w:szCs w:val="24"/>
              </w:rPr>
              <w:t xml:space="preserve"> relatively below average and that formal financial</w:t>
            </w:r>
          </w:p>
          <w:p w14:paraId="03BA378D" w14:textId="69DCF813" w:rsidR="008752CD" w:rsidRPr="00B1436E" w:rsidRDefault="008752CD"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hAnsi="Times New Roman" w:cs="Times New Roman"/>
                <w:sz w:val="24"/>
                <w:szCs w:val="24"/>
              </w:rPr>
              <w:t>Education enhanced knowledge in financial matters among them. Also found that African American males have more knowledge in financial matters than females, and more than half of African-Americans rely on themselves for financial decisions.</w:t>
            </w:r>
          </w:p>
          <w:p w14:paraId="6BD8126A" w14:textId="58DCA6C5" w:rsidR="00932C50" w:rsidRPr="00B1436E" w:rsidRDefault="00932C50" w:rsidP="002D3F96">
            <w:pPr>
              <w:autoSpaceDE w:val="0"/>
              <w:autoSpaceDN w:val="0"/>
              <w:adjustRightInd w:val="0"/>
              <w:spacing w:after="0" w:line="360" w:lineRule="auto"/>
              <w:rPr>
                <w:rFonts w:ascii="Times New Roman" w:hAnsi="Times New Roman" w:cs="Times New Roman"/>
                <w:sz w:val="24"/>
                <w:szCs w:val="24"/>
              </w:rPr>
            </w:pPr>
          </w:p>
        </w:tc>
      </w:tr>
      <w:tr w:rsidR="00703AD7" w:rsidRPr="00B1436E" w14:paraId="414CBA2C" w14:textId="77777777" w:rsidTr="00BF3B03">
        <w:trPr>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FF"/>
            <w:hideMark/>
          </w:tcPr>
          <w:p w14:paraId="5D0E6047" w14:textId="49A374FD" w:rsidR="00932C50" w:rsidRPr="00B1436E" w:rsidRDefault="003F6441"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 xml:space="preserve">Hudson, Young, Anong, Hudson &amp; Davis </w:t>
            </w:r>
          </w:p>
        </w:tc>
        <w:tc>
          <w:tcPr>
            <w:tcW w:w="272" w:type="pct"/>
            <w:tcBorders>
              <w:top w:val="outset" w:sz="6" w:space="0" w:color="auto"/>
              <w:left w:val="outset" w:sz="6" w:space="0" w:color="auto"/>
              <w:bottom w:val="outset" w:sz="6" w:space="0" w:color="auto"/>
              <w:right w:val="outset" w:sz="6" w:space="0" w:color="auto"/>
            </w:tcBorders>
            <w:shd w:val="clear" w:color="auto" w:fill="FFFFFF"/>
            <w:hideMark/>
          </w:tcPr>
          <w:p w14:paraId="0B907025" w14:textId="63F691CD" w:rsidR="00932C50" w:rsidRPr="00B1436E" w:rsidRDefault="003F6441"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201</w:t>
            </w:r>
            <w:r w:rsidR="00932C50" w:rsidRPr="00B1436E">
              <w:rPr>
                <w:rFonts w:ascii="Times New Roman" w:eastAsia="Times New Roman" w:hAnsi="Times New Roman" w:cs="Times New Roman"/>
                <w:sz w:val="24"/>
                <w:szCs w:val="24"/>
              </w:rPr>
              <w:t>7</w:t>
            </w:r>
          </w:p>
        </w:tc>
        <w:tc>
          <w:tcPr>
            <w:tcW w:w="791" w:type="pct"/>
            <w:tcBorders>
              <w:top w:val="outset" w:sz="6" w:space="0" w:color="auto"/>
              <w:left w:val="outset" w:sz="6" w:space="0" w:color="auto"/>
              <w:bottom w:val="outset" w:sz="6" w:space="0" w:color="auto"/>
              <w:right w:val="outset" w:sz="6" w:space="0" w:color="auto"/>
            </w:tcBorders>
            <w:shd w:val="clear" w:color="auto" w:fill="FFFFFF"/>
            <w:hideMark/>
          </w:tcPr>
          <w:p w14:paraId="3F2AE195" w14:textId="71312881" w:rsidR="00932C50" w:rsidRPr="00B1436E" w:rsidRDefault="003F6441"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Quanti</w:t>
            </w:r>
            <w:r w:rsidR="00932C50" w:rsidRPr="00B1436E">
              <w:rPr>
                <w:rFonts w:ascii="Times New Roman" w:eastAsia="Times New Roman" w:hAnsi="Times New Roman" w:cs="Times New Roman"/>
                <w:sz w:val="24"/>
                <w:szCs w:val="24"/>
              </w:rPr>
              <w:t>tative</w:t>
            </w:r>
            <w:r w:rsidR="008F52DB" w:rsidRPr="00B1436E">
              <w:rPr>
                <w:rFonts w:ascii="Times New Roman" w:eastAsia="Times New Roman" w:hAnsi="Times New Roman" w:cs="Times New Roman"/>
                <w:sz w:val="24"/>
                <w:szCs w:val="24"/>
              </w:rPr>
              <w:t xml:space="preserve"> and Qualitative</w:t>
            </w:r>
          </w:p>
        </w:tc>
        <w:tc>
          <w:tcPr>
            <w:tcW w:w="1762" w:type="pct"/>
            <w:tcBorders>
              <w:top w:val="outset" w:sz="6" w:space="0" w:color="auto"/>
              <w:left w:val="outset" w:sz="6" w:space="0" w:color="auto"/>
              <w:bottom w:val="outset" w:sz="6" w:space="0" w:color="auto"/>
              <w:right w:val="outset" w:sz="6" w:space="0" w:color="auto"/>
            </w:tcBorders>
            <w:shd w:val="clear" w:color="auto" w:fill="FFFFFF"/>
            <w:hideMark/>
          </w:tcPr>
          <w:p w14:paraId="6B1CD610" w14:textId="4DCC594F" w:rsidR="00BF3B03" w:rsidRPr="00B1436E" w:rsidRDefault="00BF3B03" w:rsidP="002D3F96">
            <w:pPr>
              <w:spacing w:before="180" w:after="0" w:line="360" w:lineRule="auto"/>
              <w:rPr>
                <w:rFonts w:ascii="Times New Roman" w:hAnsi="Times New Roman" w:cs="Times New Roman"/>
                <w:sz w:val="24"/>
                <w:szCs w:val="24"/>
              </w:rPr>
            </w:pPr>
            <w:r w:rsidRPr="00B1436E">
              <w:rPr>
                <w:rFonts w:ascii="Times New Roman" w:eastAsia="Times New Roman" w:hAnsi="Times New Roman" w:cs="Times New Roman"/>
                <w:sz w:val="24"/>
                <w:szCs w:val="24"/>
              </w:rPr>
              <w:t xml:space="preserve">Online survey was administered to </w:t>
            </w:r>
            <w:r w:rsidR="003F6441" w:rsidRPr="00B1436E">
              <w:rPr>
                <w:rFonts w:ascii="Times New Roman" w:eastAsia="Times New Roman" w:hAnsi="Times New Roman" w:cs="Times New Roman"/>
                <w:sz w:val="24"/>
                <w:szCs w:val="24"/>
              </w:rPr>
              <w:t xml:space="preserve">1819 African Americans </w:t>
            </w:r>
            <w:r w:rsidRPr="00B1436E">
              <w:rPr>
                <w:rFonts w:ascii="Times New Roman" w:eastAsia="Times New Roman" w:hAnsi="Times New Roman" w:cs="Times New Roman"/>
                <w:sz w:val="24"/>
                <w:szCs w:val="24"/>
              </w:rPr>
              <w:t xml:space="preserve">to examine financial literacy, </w:t>
            </w:r>
            <w:r w:rsidRPr="00B1436E">
              <w:rPr>
                <w:rFonts w:ascii="Times New Roman" w:hAnsi="Times New Roman" w:cs="Times New Roman"/>
                <w:sz w:val="24"/>
                <w:szCs w:val="24"/>
              </w:rPr>
              <w:t xml:space="preserve">current financial assets, current financial debts and current </w:t>
            </w:r>
            <w:r w:rsidRPr="00B1436E">
              <w:rPr>
                <w:rFonts w:ascii="Times New Roman" w:hAnsi="Times New Roman" w:cs="Times New Roman"/>
                <w:sz w:val="24"/>
                <w:szCs w:val="24"/>
              </w:rPr>
              <w:lastRenderedPageBreak/>
              <w:t xml:space="preserve">financial behaviors of the participants. Secondary data from the 2015 National Financial Capability Study sponsored by the Financial Industry Regulatory Authority (FINRA) was also used to assess African Americans’ financial knowledge. </w:t>
            </w:r>
          </w:p>
        </w:tc>
        <w:tc>
          <w:tcPr>
            <w:tcW w:w="1562" w:type="pct"/>
            <w:tcBorders>
              <w:top w:val="outset" w:sz="6" w:space="0" w:color="auto"/>
              <w:left w:val="outset" w:sz="6" w:space="0" w:color="auto"/>
              <w:bottom w:val="outset" w:sz="6" w:space="0" w:color="auto"/>
              <w:right w:val="outset" w:sz="6" w:space="0" w:color="auto"/>
            </w:tcBorders>
            <w:shd w:val="clear" w:color="auto" w:fill="FFFFFF"/>
            <w:hideMark/>
          </w:tcPr>
          <w:p w14:paraId="444ECFD7" w14:textId="77777777" w:rsidR="00932C50" w:rsidRPr="00B1436E" w:rsidRDefault="003F6441"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hAnsi="Times New Roman" w:cs="Times New Roman"/>
                <w:sz w:val="24"/>
                <w:szCs w:val="24"/>
              </w:rPr>
              <w:lastRenderedPageBreak/>
              <w:t xml:space="preserve">Study found that that African Americans were financially socialized primarily through their parents, life experiences and formal influences. Also found that educated White </w:t>
            </w:r>
            <w:r w:rsidRPr="00B1436E">
              <w:rPr>
                <w:rFonts w:ascii="Times New Roman" w:hAnsi="Times New Roman" w:cs="Times New Roman"/>
                <w:sz w:val="24"/>
                <w:szCs w:val="24"/>
              </w:rPr>
              <w:lastRenderedPageBreak/>
              <w:t>Americans were more financially knowledgeable than the educated African Americans. The study also showed that self-directed influences significantly affected financial knowledge.</w:t>
            </w:r>
          </w:p>
          <w:p w14:paraId="4C4D01D9" w14:textId="47EC037E" w:rsidR="003F6441" w:rsidRPr="00B1436E" w:rsidRDefault="003F6441" w:rsidP="002D3F96">
            <w:pPr>
              <w:autoSpaceDE w:val="0"/>
              <w:autoSpaceDN w:val="0"/>
              <w:adjustRightInd w:val="0"/>
              <w:spacing w:after="0" w:line="360" w:lineRule="auto"/>
              <w:rPr>
                <w:rFonts w:ascii="Times New Roman" w:hAnsi="Times New Roman" w:cs="Times New Roman"/>
                <w:sz w:val="24"/>
                <w:szCs w:val="24"/>
              </w:rPr>
            </w:pPr>
          </w:p>
        </w:tc>
      </w:tr>
      <w:tr w:rsidR="00703AD7" w:rsidRPr="00B1436E" w14:paraId="578A18F4" w14:textId="77777777" w:rsidTr="00BF3B03">
        <w:trPr>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FF"/>
            <w:hideMark/>
          </w:tcPr>
          <w:p w14:paraId="378F09BE" w14:textId="26B5C682" w:rsidR="00932C50" w:rsidRPr="00B1436E" w:rsidRDefault="00BF3B03"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lastRenderedPageBreak/>
              <w:t>Fisher</w:t>
            </w:r>
          </w:p>
        </w:tc>
        <w:tc>
          <w:tcPr>
            <w:tcW w:w="272" w:type="pct"/>
            <w:tcBorders>
              <w:top w:val="outset" w:sz="6" w:space="0" w:color="auto"/>
              <w:left w:val="outset" w:sz="6" w:space="0" w:color="auto"/>
              <w:bottom w:val="outset" w:sz="6" w:space="0" w:color="auto"/>
              <w:right w:val="outset" w:sz="6" w:space="0" w:color="auto"/>
            </w:tcBorders>
            <w:shd w:val="clear" w:color="auto" w:fill="FFFFFF"/>
            <w:hideMark/>
          </w:tcPr>
          <w:p w14:paraId="05759D1D" w14:textId="1F79E4BE" w:rsidR="00932C50" w:rsidRPr="00B1436E" w:rsidRDefault="00BF3B03"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2010</w:t>
            </w:r>
          </w:p>
        </w:tc>
        <w:tc>
          <w:tcPr>
            <w:tcW w:w="791" w:type="pct"/>
            <w:tcBorders>
              <w:top w:val="outset" w:sz="6" w:space="0" w:color="auto"/>
              <w:left w:val="outset" w:sz="6" w:space="0" w:color="auto"/>
              <w:bottom w:val="outset" w:sz="6" w:space="0" w:color="auto"/>
              <w:right w:val="outset" w:sz="6" w:space="0" w:color="auto"/>
            </w:tcBorders>
            <w:shd w:val="clear" w:color="auto" w:fill="FFFFFF"/>
            <w:hideMark/>
          </w:tcPr>
          <w:p w14:paraId="0C1901E8" w14:textId="65FB3C4A" w:rsidR="00932C50" w:rsidRPr="00B1436E" w:rsidRDefault="00932C50"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Quantitative</w:t>
            </w:r>
            <w:r w:rsidR="00BF3B03" w:rsidRPr="00B1436E">
              <w:rPr>
                <w:rFonts w:ascii="Times New Roman" w:eastAsia="Times New Roman" w:hAnsi="Times New Roman" w:cs="Times New Roman"/>
                <w:sz w:val="24"/>
                <w:szCs w:val="24"/>
              </w:rPr>
              <w:t xml:space="preserve"> and Qualitative</w:t>
            </w:r>
            <w:r w:rsidRPr="00B1436E">
              <w:rPr>
                <w:rFonts w:ascii="Times New Roman" w:eastAsia="Times New Roman" w:hAnsi="Times New Roman" w:cs="Times New Roman"/>
                <w:sz w:val="24"/>
                <w:szCs w:val="24"/>
              </w:rPr>
              <w:t xml:space="preserve"> </w:t>
            </w:r>
          </w:p>
        </w:tc>
        <w:tc>
          <w:tcPr>
            <w:tcW w:w="1762" w:type="pct"/>
            <w:tcBorders>
              <w:top w:val="outset" w:sz="6" w:space="0" w:color="auto"/>
              <w:left w:val="outset" w:sz="6" w:space="0" w:color="auto"/>
              <w:bottom w:val="outset" w:sz="6" w:space="0" w:color="auto"/>
              <w:right w:val="outset" w:sz="6" w:space="0" w:color="auto"/>
            </w:tcBorders>
            <w:shd w:val="clear" w:color="auto" w:fill="FFFFFF"/>
            <w:hideMark/>
          </w:tcPr>
          <w:p w14:paraId="366AE6BE" w14:textId="5B3DE96F" w:rsidR="00932C50" w:rsidRPr="00B1436E" w:rsidRDefault="00D64383" w:rsidP="002D3F96">
            <w:pPr>
              <w:spacing w:before="180" w:after="18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 xml:space="preserve">Study examined data of </w:t>
            </w:r>
            <w:r w:rsidR="00BF3B03" w:rsidRPr="00B1436E">
              <w:rPr>
                <w:rFonts w:ascii="Times New Roman" w:eastAsia="Times New Roman" w:hAnsi="Times New Roman" w:cs="Times New Roman"/>
                <w:sz w:val="24"/>
                <w:szCs w:val="24"/>
              </w:rPr>
              <w:t xml:space="preserve">3092 black and white non-retired </w:t>
            </w:r>
            <w:r w:rsidRPr="00B1436E">
              <w:rPr>
                <w:rFonts w:ascii="Times New Roman" w:eastAsia="Times New Roman" w:hAnsi="Times New Roman" w:cs="Times New Roman"/>
                <w:sz w:val="24"/>
                <w:szCs w:val="24"/>
              </w:rPr>
              <w:t xml:space="preserve">people in US households from the 2007 Survey of Consumer Finances to compare Black-White differences in </w:t>
            </w:r>
            <w:r w:rsidR="008F52DB" w:rsidRPr="00B1436E">
              <w:rPr>
                <w:rFonts w:ascii="Times New Roman" w:eastAsia="Times New Roman" w:hAnsi="Times New Roman" w:cs="Times New Roman"/>
                <w:sz w:val="24"/>
                <w:szCs w:val="24"/>
              </w:rPr>
              <w:t>household saving behavior, risk tolerance and other financial aspects.</w:t>
            </w:r>
            <w:r w:rsidRPr="00B1436E">
              <w:rPr>
                <w:rFonts w:ascii="Times New Roman" w:eastAsia="Times New Roman" w:hAnsi="Times New Roman" w:cs="Times New Roman"/>
                <w:sz w:val="24"/>
                <w:szCs w:val="24"/>
              </w:rPr>
              <w:t xml:space="preserve"> </w:t>
            </w:r>
          </w:p>
        </w:tc>
        <w:tc>
          <w:tcPr>
            <w:tcW w:w="1562" w:type="pct"/>
            <w:tcBorders>
              <w:top w:val="outset" w:sz="6" w:space="0" w:color="auto"/>
              <w:left w:val="outset" w:sz="6" w:space="0" w:color="auto"/>
              <w:bottom w:val="outset" w:sz="6" w:space="0" w:color="auto"/>
              <w:right w:val="outset" w:sz="6" w:space="0" w:color="auto"/>
            </w:tcBorders>
            <w:shd w:val="clear" w:color="auto" w:fill="FFFFFF"/>
            <w:hideMark/>
          </w:tcPr>
          <w:p w14:paraId="3E22C91C" w14:textId="3701AFEE" w:rsidR="00932C50" w:rsidRPr="00B1436E" w:rsidRDefault="008A2149" w:rsidP="002D3F96">
            <w:pPr>
              <w:spacing w:before="180" w:after="1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D64383" w:rsidRPr="00B1436E">
              <w:rPr>
                <w:rFonts w:ascii="Times New Roman" w:eastAsia="Times New Roman" w:hAnsi="Times New Roman" w:cs="Times New Roman"/>
                <w:sz w:val="24"/>
                <w:szCs w:val="24"/>
              </w:rPr>
              <w:t xml:space="preserve">tudy found that black households had lower average incomes, more income uncertainty, but more financial assistance from the government compared to white households. </w:t>
            </w:r>
            <w:r>
              <w:rPr>
                <w:rFonts w:ascii="Times New Roman" w:eastAsia="Times New Roman" w:hAnsi="Times New Roman" w:cs="Times New Roman"/>
                <w:sz w:val="24"/>
                <w:szCs w:val="24"/>
              </w:rPr>
              <w:t>The s</w:t>
            </w:r>
            <w:r w:rsidR="00D64383" w:rsidRPr="00B1436E">
              <w:rPr>
                <w:rFonts w:ascii="Times New Roman" w:eastAsia="Times New Roman" w:hAnsi="Times New Roman" w:cs="Times New Roman"/>
                <w:sz w:val="24"/>
                <w:szCs w:val="24"/>
              </w:rPr>
              <w:t xml:space="preserve">tudy also showed that white households had a higher risk tolerance, and whites were more likely to be homeowners compared to blacks. Saving behaviors between blacks and whites were differentiated by their motives to save. </w:t>
            </w:r>
          </w:p>
        </w:tc>
      </w:tr>
      <w:tr w:rsidR="00703AD7" w:rsidRPr="00B1436E" w14:paraId="174A91C9" w14:textId="77777777" w:rsidTr="00BF3B03">
        <w:trPr>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FF"/>
            <w:hideMark/>
          </w:tcPr>
          <w:p w14:paraId="67EC240D" w14:textId="6848E499" w:rsidR="00932C50" w:rsidRPr="00B1436E" w:rsidRDefault="008F52DB"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Borden, Lee, Serido &amp; Collins</w:t>
            </w:r>
          </w:p>
        </w:tc>
        <w:tc>
          <w:tcPr>
            <w:tcW w:w="272" w:type="pct"/>
            <w:tcBorders>
              <w:top w:val="outset" w:sz="6" w:space="0" w:color="auto"/>
              <w:left w:val="outset" w:sz="6" w:space="0" w:color="auto"/>
              <w:bottom w:val="outset" w:sz="6" w:space="0" w:color="auto"/>
              <w:right w:val="outset" w:sz="6" w:space="0" w:color="auto"/>
            </w:tcBorders>
            <w:shd w:val="clear" w:color="auto" w:fill="FFFFFF"/>
            <w:hideMark/>
          </w:tcPr>
          <w:p w14:paraId="692FF7A3" w14:textId="2A6EAAF0" w:rsidR="00932C50" w:rsidRPr="00B1436E" w:rsidRDefault="008F52DB"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2008</w:t>
            </w:r>
          </w:p>
        </w:tc>
        <w:tc>
          <w:tcPr>
            <w:tcW w:w="791" w:type="pct"/>
            <w:tcBorders>
              <w:top w:val="outset" w:sz="6" w:space="0" w:color="auto"/>
              <w:left w:val="outset" w:sz="6" w:space="0" w:color="auto"/>
              <w:bottom w:val="outset" w:sz="6" w:space="0" w:color="auto"/>
              <w:right w:val="outset" w:sz="6" w:space="0" w:color="auto"/>
            </w:tcBorders>
            <w:shd w:val="clear" w:color="auto" w:fill="FFFFFF"/>
            <w:hideMark/>
          </w:tcPr>
          <w:p w14:paraId="703C1E26" w14:textId="690D0DCB" w:rsidR="00932C50" w:rsidRPr="00B1436E" w:rsidRDefault="008F52DB" w:rsidP="002D3F96">
            <w:pPr>
              <w:spacing w:before="180" w:after="0" w:line="360" w:lineRule="auto"/>
              <w:rPr>
                <w:rFonts w:ascii="Times New Roman" w:eastAsia="Times New Roman" w:hAnsi="Times New Roman" w:cs="Times New Roman"/>
                <w:sz w:val="24"/>
                <w:szCs w:val="24"/>
              </w:rPr>
            </w:pPr>
            <w:r w:rsidRPr="00B1436E">
              <w:rPr>
                <w:rFonts w:ascii="Times New Roman" w:eastAsia="Times New Roman" w:hAnsi="Times New Roman" w:cs="Times New Roman"/>
                <w:sz w:val="24"/>
                <w:szCs w:val="24"/>
              </w:rPr>
              <w:t>Quanti</w:t>
            </w:r>
            <w:r w:rsidR="00932C50" w:rsidRPr="00B1436E">
              <w:rPr>
                <w:rFonts w:ascii="Times New Roman" w:eastAsia="Times New Roman" w:hAnsi="Times New Roman" w:cs="Times New Roman"/>
                <w:sz w:val="24"/>
                <w:szCs w:val="24"/>
              </w:rPr>
              <w:t>tative</w:t>
            </w:r>
            <w:r w:rsidR="001F07BC" w:rsidRPr="00B1436E">
              <w:rPr>
                <w:rFonts w:ascii="Times New Roman" w:eastAsia="Times New Roman" w:hAnsi="Times New Roman" w:cs="Times New Roman"/>
                <w:sz w:val="24"/>
                <w:szCs w:val="24"/>
              </w:rPr>
              <w:t xml:space="preserve"> and Qualitative</w:t>
            </w:r>
          </w:p>
        </w:tc>
        <w:tc>
          <w:tcPr>
            <w:tcW w:w="1762" w:type="pct"/>
            <w:tcBorders>
              <w:top w:val="outset" w:sz="6" w:space="0" w:color="auto"/>
              <w:left w:val="outset" w:sz="6" w:space="0" w:color="auto"/>
              <w:bottom w:val="outset" w:sz="6" w:space="0" w:color="auto"/>
              <w:right w:val="outset" w:sz="6" w:space="0" w:color="auto"/>
            </w:tcBorders>
            <w:shd w:val="clear" w:color="auto" w:fill="FFFFFF"/>
            <w:hideMark/>
          </w:tcPr>
          <w:p w14:paraId="73E73DF9" w14:textId="75384986" w:rsidR="008F52DB" w:rsidRPr="00B1436E" w:rsidRDefault="008F52DB"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hAnsi="Times New Roman" w:cs="Times New Roman"/>
                <w:sz w:val="24"/>
                <w:szCs w:val="24"/>
              </w:rPr>
              <w:t xml:space="preserve">Pre- and post-test data were collected from 93 </w:t>
            </w:r>
            <w:r w:rsidR="001F07BC" w:rsidRPr="00B1436E">
              <w:rPr>
                <w:rFonts w:ascii="Times New Roman" w:hAnsi="Times New Roman" w:cs="Times New Roman"/>
                <w:sz w:val="24"/>
                <w:szCs w:val="24"/>
              </w:rPr>
              <w:t xml:space="preserve">students </w:t>
            </w:r>
            <w:r w:rsidRPr="00B1436E">
              <w:rPr>
                <w:rFonts w:ascii="Times New Roman" w:hAnsi="Times New Roman" w:cs="Times New Roman"/>
                <w:sz w:val="24"/>
                <w:szCs w:val="24"/>
              </w:rPr>
              <w:t xml:space="preserve">with 12% </w:t>
            </w:r>
            <w:r w:rsidR="001F07BC" w:rsidRPr="00B1436E">
              <w:rPr>
                <w:rFonts w:ascii="Times New Roman" w:hAnsi="Times New Roman" w:cs="Times New Roman"/>
                <w:sz w:val="24"/>
                <w:szCs w:val="24"/>
              </w:rPr>
              <w:t xml:space="preserve">being of </w:t>
            </w:r>
            <w:r w:rsidRPr="00B1436E">
              <w:rPr>
                <w:rFonts w:ascii="Times New Roman" w:hAnsi="Times New Roman" w:cs="Times New Roman"/>
                <w:sz w:val="24"/>
                <w:szCs w:val="24"/>
              </w:rPr>
              <w:t>African</w:t>
            </w:r>
          </w:p>
          <w:p w14:paraId="4D5D9443" w14:textId="35F48394" w:rsidR="00932C50" w:rsidRPr="00B1436E" w:rsidRDefault="008F52DB"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hAnsi="Times New Roman" w:cs="Times New Roman"/>
                <w:sz w:val="24"/>
                <w:szCs w:val="24"/>
              </w:rPr>
              <w:t>or African American descent</w:t>
            </w:r>
            <w:r w:rsidR="001F07BC" w:rsidRPr="00B1436E">
              <w:rPr>
                <w:rFonts w:ascii="Times New Roman" w:hAnsi="Times New Roman" w:cs="Times New Roman"/>
                <w:sz w:val="24"/>
                <w:szCs w:val="24"/>
              </w:rPr>
              <w:t xml:space="preserve"> </w:t>
            </w:r>
            <w:r w:rsidRPr="00B1436E">
              <w:rPr>
                <w:rFonts w:ascii="Times New Roman" w:hAnsi="Times New Roman" w:cs="Times New Roman"/>
                <w:sz w:val="24"/>
                <w:szCs w:val="24"/>
              </w:rPr>
              <w:t xml:space="preserve">to understand </w:t>
            </w:r>
            <w:r w:rsidR="001F07BC" w:rsidRPr="00B1436E">
              <w:rPr>
                <w:rFonts w:ascii="Times New Roman" w:hAnsi="Times New Roman" w:cs="Times New Roman"/>
                <w:sz w:val="24"/>
                <w:szCs w:val="24"/>
              </w:rPr>
              <w:t xml:space="preserve">the relationship of demographic </w:t>
            </w:r>
            <w:r w:rsidRPr="00B1436E">
              <w:rPr>
                <w:rFonts w:ascii="Times New Roman" w:hAnsi="Times New Roman" w:cs="Times New Roman"/>
                <w:sz w:val="24"/>
                <w:szCs w:val="24"/>
              </w:rPr>
              <w:t xml:space="preserve">variables on college </w:t>
            </w:r>
            <w:r w:rsidRPr="00B1436E">
              <w:rPr>
                <w:rFonts w:ascii="Times New Roman" w:hAnsi="Times New Roman" w:cs="Times New Roman"/>
                <w:sz w:val="24"/>
                <w:szCs w:val="24"/>
              </w:rPr>
              <w:lastRenderedPageBreak/>
              <w:t>students’ financial knowledge, attitudes, and behaviors, to explore the interrelationships among students’</w:t>
            </w:r>
            <w:r w:rsidR="001F07BC" w:rsidRPr="00B1436E">
              <w:rPr>
                <w:rFonts w:ascii="Times New Roman" w:hAnsi="Times New Roman" w:cs="Times New Roman"/>
                <w:sz w:val="24"/>
                <w:szCs w:val="24"/>
              </w:rPr>
              <w:t xml:space="preserve"> </w:t>
            </w:r>
            <w:r w:rsidRPr="00B1436E">
              <w:rPr>
                <w:rFonts w:ascii="Times New Roman" w:hAnsi="Times New Roman" w:cs="Times New Roman"/>
                <w:sz w:val="24"/>
                <w:szCs w:val="24"/>
              </w:rPr>
              <w:t>initial levels of financial knowledge, attitudes toward credit, and their financial behaviors</w:t>
            </w:r>
          </w:p>
        </w:tc>
        <w:tc>
          <w:tcPr>
            <w:tcW w:w="1562" w:type="pct"/>
            <w:tcBorders>
              <w:top w:val="outset" w:sz="6" w:space="0" w:color="auto"/>
              <w:left w:val="outset" w:sz="6" w:space="0" w:color="auto"/>
              <w:bottom w:val="outset" w:sz="6" w:space="0" w:color="auto"/>
              <w:right w:val="outset" w:sz="6" w:space="0" w:color="auto"/>
            </w:tcBorders>
            <w:shd w:val="clear" w:color="auto" w:fill="FFFFFF"/>
            <w:hideMark/>
          </w:tcPr>
          <w:p w14:paraId="1A0D9CF1" w14:textId="689CF011" w:rsidR="00932C50" w:rsidRPr="00B1436E" w:rsidRDefault="001F07BC" w:rsidP="002D3F96">
            <w:pPr>
              <w:autoSpaceDE w:val="0"/>
              <w:autoSpaceDN w:val="0"/>
              <w:adjustRightInd w:val="0"/>
              <w:spacing w:after="0" w:line="360" w:lineRule="auto"/>
              <w:rPr>
                <w:rFonts w:ascii="Times New Roman" w:hAnsi="Times New Roman" w:cs="Times New Roman"/>
                <w:sz w:val="24"/>
                <w:szCs w:val="24"/>
              </w:rPr>
            </w:pPr>
            <w:r w:rsidRPr="00B1436E">
              <w:rPr>
                <w:rFonts w:ascii="Times New Roman" w:hAnsi="Times New Roman" w:cs="Times New Roman"/>
                <w:sz w:val="24"/>
                <w:szCs w:val="24"/>
              </w:rPr>
              <w:lastRenderedPageBreak/>
              <w:t xml:space="preserve">The study found that financial knowledge was not a significant predictor of either effective financial behaviors or risky financial behaviors, and male college students had </w:t>
            </w:r>
            <w:r w:rsidRPr="00B1436E">
              <w:rPr>
                <w:rFonts w:ascii="Times New Roman" w:hAnsi="Times New Roman" w:cs="Times New Roman"/>
                <w:sz w:val="24"/>
                <w:szCs w:val="24"/>
              </w:rPr>
              <w:lastRenderedPageBreak/>
              <w:t>more financial knowledge than female students. Also, students had relatively higher Financial Knowledge, but there were no significant effects regarding demographic factors.</w:t>
            </w:r>
          </w:p>
        </w:tc>
      </w:tr>
    </w:tbl>
    <w:p w14:paraId="5FC4B865" w14:textId="77777777" w:rsidR="00857F09" w:rsidRDefault="00857F09" w:rsidP="002D3F96">
      <w:pPr>
        <w:spacing w:line="480" w:lineRule="auto"/>
        <w:rPr>
          <w:rFonts w:ascii="Times New Roman" w:hAnsi="Times New Roman" w:cs="Times New Roman"/>
          <w:b/>
          <w:sz w:val="24"/>
          <w:szCs w:val="24"/>
        </w:rPr>
      </w:pPr>
    </w:p>
    <w:p w14:paraId="56D5EB87" w14:textId="77777777" w:rsidR="002D3F96" w:rsidRDefault="002D3F96" w:rsidP="002D3F96">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761EE18A" w14:textId="65C1CCAD" w:rsidR="00857F09" w:rsidRPr="00857F09" w:rsidRDefault="00B34792" w:rsidP="002D3F96">
      <w:pPr>
        <w:spacing w:line="480" w:lineRule="auto"/>
        <w:jc w:val="center"/>
        <w:rPr>
          <w:rFonts w:ascii="Times New Roman" w:hAnsi="Times New Roman" w:cs="Times New Roman"/>
          <w:bCs/>
          <w:sz w:val="24"/>
          <w:szCs w:val="24"/>
        </w:rPr>
      </w:pPr>
      <w:r w:rsidRPr="00857F09">
        <w:rPr>
          <w:rFonts w:ascii="Times New Roman" w:hAnsi="Times New Roman" w:cs="Times New Roman"/>
          <w:bCs/>
          <w:sz w:val="24"/>
          <w:szCs w:val="24"/>
        </w:rPr>
        <w:lastRenderedPageBreak/>
        <w:t>References</w:t>
      </w:r>
    </w:p>
    <w:p w14:paraId="7CD782AA" w14:textId="2E431D3E" w:rsidR="00857F09" w:rsidRDefault="00857F09" w:rsidP="002D3F96">
      <w:pPr>
        <w:spacing w:line="480" w:lineRule="auto"/>
        <w:ind w:left="720" w:hanging="720"/>
        <w:rPr>
          <w:rFonts w:ascii="Times New Roman" w:hAnsi="Times New Roman" w:cs="Times New Roman"/>
          <w:sz w:val="24"/>
          <w:szCs w:val="24"/>
          <w:shd w:val="clear" w:color="auto" w:fill="FFFFFF"/>
        </w:rPr>
      </w:pPr>
      <w:r w:rsidRPr="00B1436E">
        <w:rPr>
          <w:rFonts w:ascii="Times New Roman" w:hAnsi="Times New Roman" w:cs="Times New Roman"/>
          <w:sz w:val="24"/>
          <w:szCs w:val="24"/>
          <w:shd w:val="clear" w:color="auto" w:fill="FFFFFF"/>
        </w:rPr>
        <w:t xml:space="preserve">Amoah, R. A. (2016). Assessing the </w:t>
      </w:r>
      <w:r w:rsidR="008A2149" w:rsidRPr="00B1436E">
        <w:rPr>
          <w:rFonts w:ascii="Times New Roman" w:hAnsi="Times New Roman" w:cs="Times New Roman"/>
          <w:sz w:val="24"/>
          <w:szCs w:val="24"/>
          <w:shd w:val="clear" w:color="auto" w:fill="FFFFFF"/>
        </w:rPr>
        <w:t>level and impact of financial literacy on</w:t>
      </w:r>
      <w:r w:rsidRPr="00B1436E">
        <w:rPr>
          <w:rFonts w:ascii="Times New Roman" w:hAnsi="Times New Roman" w:cs="Times New Roman"/>
          <w:sz w:val="24"/>
          <w:szCs w:val="24"/>
          <w:shd w:val="clear" w:color="auto" w:fill="FFFFFF"/>
        </w:rPr>
        <w:t xml:space="preserve"> African Americans.</w:t>
      </w:r>
    </w:p>
    <w:p w14:paraId="72BC9F94" w14:textId="77777777" w:rsidR="00857F09" w:rsidRDefault="00857F09" w:rsidP="002D3F96">
      <w:pPr>
        <w:spacing w:line="480" w:lineRule="auto"/>
        <w:ind w:left="720" w:hanging="720"/>
        <w:rPr>
          <w:rFonts w:ascii="Times New Roman" w:hAnsi="Times New Roman" w:cs="Times New Roman"/>
          <w:sz w:val="24"/>
          <w:szCs w:val="24"/>
          <w:shd w:val="clear" w:color="auto" w:fill="FFFFFF"/>
        </w:rPr>
      </w:pPr>
      <w:r w:rsidRPr="00B1436E">
        <w:rPr>
          <w:rFonts w:ascii="Times New Roman" w:hAnsi="Times New Roman" w:cs="Times New Roman"/>
          <w:sz w:val="24"/>
          <w:szCs w:val="24"/>
          <w:shd w:val="clear" w:color="auto" w:fill="FFFFFF"/>
        </w:rPr>
        <w:t>Borden, L. M., Lee, S. A., Serido, J., &amp; Collins, D. (2008). Changing college students’ financial knowledge, attitudes, and behavior through seminar participation. </w:t>
      </w:r>
      <w:r w:rsidRPr="00B1436E">
        <w:rPr>
          <w:rFonts w:ascii="Times New Roman" w:hAnsi="Times New Roman" w:cs="Times New Roman"/>
          <w:i/>
          <w:iCs/>
          <w:sz w:val="24"/>
          <w:szCs w:val="24"/>
          <w:shd w:val="clear" w:color="auto" w:fill="FFFFFF"/>
        </w:rPr>
        <w:t>Journal of family and economic issues</w:t>
      </w:r>
      <w:r w:rsidRPr="00B1436E">
        <w:rPr>
          <w:rFonts w:ascii="Times New Roman" w:hAnsi="Times New Roman" w:cs="Times New Roman"/>
          <w:sz w:val="24"/>
          <w:szCs w:val="24"/>
          <w:shd w:val="clear" w:color="auto" w:fill="FFFFFF"/>
        </w:rPr>
        <w:t>, </w:t>
      </w:r>
      <w:r w:rsidRPr="00B1436E">
        <w:rPr>
          <w:rFonts w:ascii="Times New Roman" w:hAnsi="Times New Roman" w:cs="Times New Roman"/>
          <w:i/>
          <w:iCs/>
          <w:sz w:val="24"/>
          <w:szCs w:val="24"/>
          <w:shd w:val="clear" w:color="auto" w:fill="FFFFFF"/>
        </w:rPr>
        <w:t>29</w:t>
      </w:r>
      <w:r w:rsidRPr="00B1436E">
        <w:rPr>
          <w:rFonts w:ascii="Times New Roman" w:hAnsi="Times New Roman" w:cs="Times New Roman"/>
          <w:sz w:val="24"/>
          <w:szCs w:val="24"/>
          <w:shd w:val="clear" w:color="auto" w:fill="FFFFFF"/>
        </w:rPr>
        <w:t>(1), 23-40.</w:t>
      </w:r>
    </w:p>
    <w:p w14:paraId="4942D94A" w14:textId="77777777" w:rsidR="00857F09" w:rsidRDefault="00857F09" w:rsidP="002D3F96">
      <w:pPr>
        <w:spacing w:line="480" w:lineRule="auto"/>
        <w:ind w:left="720" w:hanging="720"/>
        <w:rPr>
          <w:rFonts w:ascii="Times New Roman" w:hAnsi="Times New Roman" w:cs="Times New Roman"/>
          <w:sz w:val="24"/>
          <w:szCs w:val="24"/>
          <w:shd w:val="clear" w:color="auto" w:fill="FFFFFF"/>
        </w:rPr>
      </w:pPr>
      <w:r w:rsidRPr="00B1436E">
        <w:rPr>
          <w:rFonts w:ascii="Times New Roman" w:hAnsi="Times New Roman" w:cs="Times New Roman"/>
          <w:sz w:val="24"/>
          <w:szCs w:val="24"/>
          <w:shd w:val="clear" w:color="auto" w:fill="FFFFFF"/>
        </w:rPr>
        <w:t>Brunson, C. L. (2017). </w:t>
      </w:r>
      <w:r w:rsidRPr="00B1436E">
        <w:rPr>
          <w:rFonts w:ascii="Times New Roman" w:hAnsi="Times New Roman" w:cs="Times New Roman"/>
          <w:i/>
          <w:iCs/>
          <w:sz w:val="24"/>
          <w:szCs w:val="24"/>
          <w:shd w:val="clear" w:color="auto" w:fill="FFFFFF"/>
        </w:rPr>
        <w:t>Financial literacy and the impact in the African American community</w:t>
      </w:r>
      <w:r w:rsidRPr="00B1436E">
        <w:rPr>
          <w:rFonts w:ascii="Times New Roman" w:hAnsi="Times New Roman" w:cs="Times New Roman"/>
          <w:sz w:val="24"/>
          <w:szCs w:val="24"/>
          <w:shd w:val="clear" w:color="auto" w:fill="FFFFFF"/>
        </w:rPr>
        <w:t> (Doctoral dissertation, Baker College (Michigan</w:t>
      </w:r>
      <w:r>
        <w:rPr>
          <w:rFonts w:ascii="Times New Roman" w:hAnsi="Times New Roman" w:cs="Times New Roman"/>
          <w:sz w:val="24"/>
          <w:szCs w:val="24"/>
          <w:shd w:val="clear" w:color="auto" w:fill="FFFFFF"/>
        </w:rPr>
        <w:t xml:space="preserve"> University</w:t>
      </w:r>
      <w:r w:rsidRPr="00B1436E">
        <w:rPr>
          <w:rFonts w:ascii="Times New Roman" w:hAnsi="Times New Roman" w:cs="Times New Roman"/>
          <w:sz w:val="24"/>
          <w:szCs w:val="24"/>
          <w:shd w:val="clear" w:color="auto" w:fill="FFFFFF"/>
        </w:rPr>
        <w:t>).</w:t>
      </w:r>
    </w:p>
    <w:p w14:paraId="2496D4B6" w14:textId="77777777" w:rsidR="00857F09" w:rsidRDefault="00857F09" w:rsidP="002D3F96">
      <w:pPr>
        <w:spacing w:line="480" w:lineRule="auto"/>
        <w:ind w:left="720" w:hanging="720"/>
        <w:rPr>
          <w:rFonts w:ascii="Times New Roman" w:hAnsi="Times New Roman" w:cs="Times New Roman"/>
          <w:sz w:val="24"/>
          <w:szCs w:val="24"/>
          <w:shd w:val="clear" w:color="auto" w:fill="FFFFFF"/>
        </w:rPr>
      </w:pPr>
      <w:r w:rsidRPr="00B1436E">
        <w:rPr>
          <w:rFonts w:ascii="Times New Roman" w:hAnsi="Times New Roman" w:cs="Times New Roman"/>
          <w:sz w:val="24"/>
          <w:szCs w:val="24"/>
          <w:shd w:val="clear" w:color="auto" w:fill="FFFFFF"/>
        </w:rPr>
        <w:t>Fisher, P. J. (2010). Black-White differences in saving behaviors. </w:t>
      </w:r>
      <w:r w:rsidRPr="00B1436E">
        <w:rPr>
          <w:rFonts w:ascii="Times New Roman" w:hAnsi="Times New Roman" w:cs="Times New Roman"/>
          <w:i/>
          <w:iCs/>
          <w:sz w:val="24"/>
          <w:szCs w:val="24"/>
          <w:shd w:val="clear" w:color="auto" w:fill="FFFFFF"/>
        </w:rPr>
        <w:t>Financial Services Review</w:t>
      </w:r>
      <w:r w:rsidRPr="00B1436E">
        <w:rPr>
          <w:rFonts w:ascii="Times New Roman" w:hAnsi="Times New Roman" w:cs="Times New Roman"/>
          <w:sz w:val="24"/>
          <w:szCs w:val="24"/>
          <w:shd w:val="clear" w:color="auto" w:fill="FFFFFF"/>
        </w:rPr>
        <w:t>, </w:t>
      </w:r>
      <w:r w:rsidRPr="00B1436E">
        <w:rPr>
          <w:rFonts w:ascii="Times New Roman" w:hAnsi="Times New Roman" w:cs="Times New Roman"/>
          <w:i/>
          <w:iCs/>
          <w:sz w:val="24"/>
          <w:szCs w:val="24"/>
          <w:shd w:val="clear" w:color="auto" w:fill="FFFFFF"/>
        </w:rPr>
        <w:t>19</w:t>
      </w:r>
      <w:r w:rsidRPr="00B1436E">
        <w:rPr>
          <w:rFonts w:ascii="Times New Roman" w:hAnsi="Times New Roman" w:cs="Times New Roman"/>
          <w:sz w:val="24"/>
          <w:szCs w:val="24"/>
          <w:shd w:val="clear" w:color="auto" w:fill="FFFFFF"/>
        </w:rPr>
        <w:t>, 1-16.</w:t>
      </w:r>
    </w:p>
    <w:p w14:paraId="496B0203" w14:textId="77777777" w:rsidR="00857F09" w:rsidRPr="00B1436E" w:rsidRDefault="00857F09" w:rsidP="002D3F96">
      <w:pPr>
        <w:spacing w:line="480" w:lineRule="auto"/>
        <w:ind w:left="720" w:hanging="720"/>
        <w:rPr>
          <w:rFonts w:ascii="Times New Roman" w:hAnsi="Times New Roman" w:cs="Times New Roman"/>
          <w:sz w:val="24"/>
          <w:szCs w:val="24"/>
        </w:rPr>
      </w:pPr>
      <w:r w:rsidRPr="00B1436E">
        <w:rPr>
          <w:rFonts w:ascii="Times New Roman" w:hAnsi="Times New Roman" w:cs="Times New Roman"/>
          <w:sz w:val="24"/>
          <w:szCs w:val="24"/>
          <w:shd w:val="clear" w:color="auto" w:fill="FFFFFF"/>
        </w:rPr>
        <w:t>Hudson, C., Young, J., Anong, S., Hudson, E., &amp; Davis, E. (2017). African American financial socialization. </w:t>
      </w:r>
      <w:r w:rsidRPr="00B1436E">
        <w:rPr>
          <w:rFonts w:ascii="Times New Roman" w:hAnsi="Times New Roman" w:cs="Times New Roman"/>
          <w:i/>
          <w:iCs/>
          <w:sz w:val="24"/>
          <w:szCs w:val="24"/>
          <w:shd w:val="clear" w:color="auto" w:fill="FFFFFF"/>
        </w:rPr>
        <w:t>The Review of Black Political Economy</w:t>
      </w:r>
      <w:r w:rsidRPr="00B1436E">
        <w:rPr>
          <w:rFonts w:ascii="Times New Roman" w:hAnsi="Times New Roman" w:cs="Times New Roman"/>
          <w:sz w:val="24"/>
          <w:szCs w:val="24"/>
          <w:shd w:val="clear" w:color="auto" w:fill="FFFFFF"/>
        </w:rPr>
        <w:t>, </w:t>
      </w:r>
      <w:r w:rsidRPr="00B1436E">
        <w:rPr>
          <w:rFonts w:ascii="Times New Roman" w:hAnsi="Times New Roman" w:cs="Times New Roman"/>
          <w:i/>
          <w:iCs/>
          <w:sz w:val="24"/>
          <w:szCs w:val="24"/>
          <w:shd w:val="clear" w:color="auto" w:fill="FFFFFF"/>
        </w:rPr>
        <w:t>44</w:t>
      </w:r>
      <w:r w:rsidRPr="00B1436E">
        <w:rPr>
          <w:rFonts w:ascii="Times New Roman" w:hAnsi="Times New Roman" w:cs="Times New Roman"/>
          <w:sz w:val="24"/>
          <w:szCs w:val="24"/>
          <w:shd w:val="clear" w:color="auto" w:fill="FFFFFF"/>
        </w:rPr>
        <w:t>(3-4), 285-302.</w:t>
      </w:r>
    </w:p>
    <w:sectPr w:rsidR="00857F09" w:rsidRPr="00B1436E" w:rsidSect="00B1436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E7999" w14:textId="77777777" w:rsidR="00992FE5" w:rsidRDefault="00992FE5" w:rsidP="00B1436E">
      <w:pPr>
        <w:spacing w:after="0" w:line="240" w:lineRule="auto"/>
      </w:pPr>
      <w:r>
        <w:separator/>
      </w:r>
    </w:p>
  </w:endnote>
  <w:endnote w:type="continuationSeparator" w:id="0">
    <w:p w14:paraId="66567C7F" w14:textId="77777777" w:rsidR="00992FE5" w:rsidRDefault="00992FE5" w:rsidP="00B1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9CAD9" w14:textId="77777777" w:rsidR="00992FE5" w:rsidRDefault="00992FE5" w:rsidP="00B1436E">
      <w:pPr>
        <w:spacing w:after="0" w:line="240" w:lineRule="auto"/>
      </w:pPr>
      <w:r>
        <w:separator/>
      </w:r>
    </w:p>
  </w:footnote>
  <w:footnote w:type="continuationSeparator" w:id="0">
    <w:p w14:paraId="7A4D2E99" w14:textId="77777777" w:rsidR="00992FE5" w:rsidRDefault="00992FE5" w:rsidP="00B14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0645071"/>
      <w:docPartObj>
        <w:docPartGallery w:val="Page Numbers (Top of Page)"/>
        <w:docPartUnique/>
      </w:docPartObj>
    </w:sdtPr>
    <w:sdtEndPr>
      <w:rPr>
        <w:noProof/>
      </w:rPr>
    </w:sdtEndPr>
    <w:sdtContent>
      <w:p w14:paraId="28E99373" w14:textId="1A71B63E" w:rsidR="00B1436E" w:rsidRPr="00B1436E" w:rsidRDefault="00B1436E" w:rsidP="00B1436E">
        <w:pPr>
          <w:pStyle w:val="Header"/>
          <w:tabs>
            <w:tab w:val="clear" w:pos="9026"/>
            <w:tab w:val="right" w:pos="9356"/>
          </w:tabs>
          <w:rPr>
            <w:rFonts w:ascii="Times New Roman" w:hAnsi="Times New Roman" w:cs="Times New Roman"/>
          </w:rPr>
        </w:pPr>
        <w:r w:rsidRPr="00B1436E">
          <w:rPr>
            <w:rFonts w:ascii="Times New Roman" w:hAnsi="Times New Roman" w:cs="Times New Roman"/>
            <w:bCs/>
          </w:rPr>
          <w:t>THE LACK OF FINANCIAL LITERACY IN THE AFRICAN AMERICAN COMMUNITY</w:t>
        </w:r>
        <w:r>
          <w:rPr>
            <w:rFonts w:ascii="Times New Roman" w:hAnsi="Times New Roman" w:cs="Times New Roman"/>
          </w:rPr>
          <w:tab/>
        </w:r>
        <w:r w:rsidRPr="00B1436E">
          <w:rPr>
            <w:rFonts w:ascii="Times New Roman" w:hAnsi="Times New Roman" w:cs="Times New Roman"/>
          </w:rPr>
          <w:fldChar w:fldCharType="begin"/>
        </w:r>
        <w:r w:rsidRPr="00B1436E">
          <w:rPr>
            <w:rFonts w:ascii="Times New Roman" w:hAnsi="Times New Roman" w:cs="Times New Roman"/>
          </w:rPr>
          <w:instrText xml:space="preserve"> PAGE   \* MERGEFORMAT </w:instrText>
        </w:r>
        <w:r w:rsidRPr="00B1436E">
          <w:rPr>
            <w:rFonts w:ascii="Times New Roman" w:hAnsi="Times New Roman" w:cs="Times New Roman"/>
          </w:rPr>
          <w:fldChar w:fldCharType="separate"/>
        </w:r>
        <w:r w:rsidRPr="00B1436E">
          <w:rPr>
            <w:rFonts w:ascii="Times New Roman" w:hAnsi="Times New Roman" w:cs="Times New Roman"/>
            <w:noProof/>
          </w:rPr>
          <w:t>2</w:t>
        </w:r>
        <w:r w:rsidRPr="00B1436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1"/>
        <w:szCs w:val="21"/>
      </w:rPr>
      <w:id w:val="975022647"/>
      <w:docPartObj>
        <w:docPartGallery w:val="Page Numbers (Top of Page)"/>
        <w:docPartUnique/>
      </w:docPartObj>
    </w:sdtPr>
    <w:sdtEndPr>
      <w:rPr>
        <w:noProof/>
      </w:rPr>
    </w:sdtEndPr>
    <w:sdtContent>
      <w:p w14:paraId="309A5534" w14:textId="6DB7BA2B" w:rsidR="00B1436E" w:rsidRPr="00B1436E" w:rsidRDefault="00B1436E" w:rsidP="00B1436E">
        <w:pPr>
          <w:pStyle w:val="Header"/>
          <w:tabs>
            <w:tab w:val="clear" w:pos="9026"/>
            <w:tab w:val="right" w:pos="9356"/>
          </w:tabs>
          <w:jc w:val="right"/>
          <w:rPr>
            <w:rFonts w:ascii="Times New Roman" w:hAnsi="Times New Roman" w:cs="Times New Roman"/>
            <w:sz w:val="21"/>
            <w:szCs w:val="21"/>
          </w:rPr>
        </w:pPr>
        <w:r w:rsidRPr="00B1436E">
          <w:rPr>
            <w:rFonts w:ascii="Times New Roman" w:hAnsi="Times New Roman" w:cs="Times New Roman"/>
            <w:sz w:val="21"/>
            <w:szCs w:val="21"/>
          </w:rPr>
          <w:t xml:space="preserve">Running head: </w:t>
        </w:r>
        <w:r w:rsidRPr="00B1436E">
          <w:rPr>
            <w:rFonts w:ascii="Times New Roman" w:hAnsi="Times New Roman" w:cs="Times New Roman"/>
            <w:bCs/>
            <w:sz w:val="21"/>
            <w:szCs w:val="21"/>
          </w:rPr>
          <w:t>THE LACK OF FINANCIAL LITERACY IN THE AFRICAN AMERICAN COMMUNITY</w:t>
        </w:r>
        <w:r>
          <w:rPr>
            <w:rFonts w:ascii="Times New Roman" w:hAnsi="Times New Roman" w:cs="Times New Roman"/>
            <w:bCs/>
            <w:sz w:val="21"/>
            <w:szCs w:val="21"/>
          </w:rPr>
          <w:tab/>
        </w:r>
        <w:r w:rsidRPr="00B1436E">
          <w:rPr>
            <w:rFonts w:ascii="Times New Roman" w:hAnsi="Times New Roman" w:cs="Times New Roman"/>
            <w:sz w:val="21"/>
            <w:szCs w:val="21"/>
          </w:rPr>
          <w:fldChar w:fldCharType="begin"/>
        </w:r>
        <w:r w:rsidRPr="00B1436E">
          <w:rPr>
            <w:rFonts w:ascii="Times New Roman" w:hAnsi="Times New Roman" w:cs="Times New Roman"/>
            <w:sz w:val="21"/>
            <w:szCs w:val="21"/>
          </w:rPr>
          <w:instrText xml:space="preserve"> PAGE   \* MERGEFORMAT </w:instrText>
        </w:r>
        <w:r w:rsidRPr="00B1436E">
          <w:rPr>
            <w:rFonts w:ascii="Times New Roman" w:hAnsi="Times New Roman" w:cs="Times New Roman"/>
            <w:sz w:val="21"/>
            <w:szCs w:val="21"/>
          </w:rPr>
          <w:fldChar w:fldCharType="separate"/>
        </w:r>
        <w:r w:rsidRPr="00B1436E">
          <w:rPr>
            <w:rFonts w:ascii="Times New Roman" w:hAnsi="Times New Roman" w:cs="Times New Roman"/>
            <w:noProof/>
            <w:sz w:val="21"/>
            <w:szCs w:val="21"/>
          </w:rPr>
          <w:t>2</w:t>
        </w:r>
        <w:r w:rsidRPr="00B1436E">
          <w:rPr>
            <w:rFonts w:ascii="Times New Roman" w:hAnsi="Times New Roman" w:cs="Times New Roman"/>
            <w:noProof/>
            <w:sz w:val="21"/>
            <w:szCs w:val="2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380F52"/>
    <w:multiLevelType w:val="multilevel"/>
    <w:tmpl w:val="DD60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NjIyNbEwNbcws7RQ0lEKTi0uzszPAykwqgUAoQctUywAAAA="/>
  </w:docVars>
  <w:rsids>
    <w:rsidRoot w:val="00932C50"/>
    <w:rsid w:val="00036D89"/>
    <w:rsid w:val="001F07BC"/>
    <w:rsid w:val="002D3F96"/>
    <w:rsid w:val="00384CC6"/>
    <w:rsid w:val="003F6441"/>
    <w:rsid w:val="004D35CE"/>
    <w:rsid w:val="00552247"/>
    <w:rsid w:val="005B4DF2"/>
    <w:rsid w:val="005F1AA4"/>
    <w:rsid w:val="006D0F49"/>
    <w:rsid w:val="00703AD7"/>
    <w:rsid w:val="00733A9D"/>
    <w:rsid w:val="00822469"/>
    <w:rsid w:val="00845352"/>
    <w:rsid w:val="0085757B"/>
    <w:rsid w:val="00857F09"/>
    <w:rsid w:val="008752CD"/>
    <w:rsid w:val="008A2149"/>
    <w:rsid w:val="008C29AF"/>
    <w:rsid w:val="008F52DB"/>
    <w:rsid w:val="00932C50"/>
    <w:rsid w:val="00992FE5"/>
    <w:rsid w:val="00A11AD9"/>
    <w:rsid w:val="00B1436E"/>
    <w:rsid w:val="00B34792"/>
    <w:rsid w:val="00BC4576"/>
    <w:rsid w:val="00BF3B03"/>
    <w:rsid w:val="00C638A8"/>
    <w:rsid w:val="00CC2A04"/>
    <w:rsid w:val="00D64383"/>
    <w:rsid w:val="00F27308"/>
    <w:rsid w:val="00F4204E"/>
    <w:rsid w:val="00FC643A"/>
    <w:rsid w:val="00FF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197"/>
  <w15:docId w15:val="{2414E80A-473E-46F1-B62E-89ABEFE9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36E"/>
  </w:style>
  <w:style w:type="paragraph" w:styleId="Footer">
    <w:name w:val="footer"/>
    <w:basedOn w:val="Normal"/>
    <w:link w:val="FooterChar"/>
    <w:uiPriority w:val="99"/>
    <w:unhideWhenUsed/>
    <w:rsid w:val="00B14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32651">
      <w:bodyDiv w:val="1"/>
      <w:marLeft w:val="0"/>
      <w:marRight w:val="0"/>
      <w:marTop w:val="0"/>
      <w:marBottom w:val="0"/>
      <w:divBdr>
        <w:top w:val="none" w:sz="0" w:space="0" w:color="auto"/>
        <w:left w:val="none" w:sz="0" w:space="0" w:color="auto"/>
        <w:bottom w:val="none" w:sz="0" w:space="0" w:color="auto"/>
        <w:right w:val="none" w:sz="0" w:space="0" w:color="auto"/>
      </w:divBdr>
    </w:div>
    <w:div w:id="9078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7</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CTM</dc:creator>
  <cp:lastModifiedBy>Antony Ouma</cp:lastModifiedBy>
  <cp:revision>20</cp:revision>
  <dcterms:created xsi:type="dcterms:W3CDTF">2021-02-14T12:14:00Z</dcterms:created>
  <dcterms:modified xsi:type="dcterms:W3CDTF">2021-02-14T16:53:00Z</dcterms:modified>
</cp:coreProperties>
</file>